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66" w:rsidRDefault="000B0466" w:rsidP="000B0466">
      <w:pPr>
        <w:spacing w:line="360" w:lineRule="auto"/>
        <w:ind w:firstLine="360"/>
        <w:outlineLvl w:val="0"/>
        <w:rPr>
          <w:b/>
          <w:sz w:val="24"/>
        </w:rPr>
      </w:pPr>
      <w:r>
        <w:rPr>
          <w:b/>
          <w:sz w:val="24"/>
        </w:rPr>
        <w:t>DİNLER TARİHİ'NE GİRİŞ</w:t>
      </w:r>
    </w:p>
    <w:p w:rsidR="000B0466" w:rsidRDefault="000B0466" w:rsidP="000B0466">
      <w:pPr>
        <w:spacing w:line="360" w:lineRule="auto"/>
        <w:ind w:firstLine="360"/>
        <w:rPr>
          <w:b/>
          <w:sz w:val="24"/>
        </w:rPr>
      </w:pPr>
      <w:r>
        <w:rPr>
          <w:b/>
          <w:sz w:val="24"/>
        </w:rPr>
        <w:t>Tanımı, Konusu ve Metodu</w:t>
      </w:r>
    </w:p>
    <w:p w:rsidR="000B0466" w:rsidRDefault="000B0466" w:rsidP="000B0466">
      <w:pPr>
        <w:spacing w:line="360" w:lineRule="auto"/>
        <w:ind w:firstLine="360"/>
        <w:jc w:val="both"/>
        <w:rPr>
          <w:sz w:val="24"/>
        </w:rPr>
      </w:pPr>
      <w:r>
        <w:rPr>
          <w:sz w:val="24"/>
        </w:rPr>
        <w:t xml:space="preserve">Dinler Tarihi, dinleri benzer ve farklı yönleri ile karşılaştırmalı olarak inceleyen bir bilim dalıdır. Bu bilim dalının adı üç kelimeden oluşmaktadır. Bunlar; karşılaştırma, tarih ve din kelimeleridir. Bunlardan karşılaştırma kelimesi bu bilim dalının genel metodunu belirtir. Tarih kelimesi bu bilimin bir tarih bilimi olduğunu, din ise bu bilimin konusunun din olduğunu ifade eder. </w:t>
      </w:r>
    </w:p>
    <w:p w:rsidR="000B0466" w:rsidRDefault="000B0466" w:rsidP="000B0466">
      <w:pPr>
        <w:pStyle w:val="GvdeMetni"/>
        <w:ind w:firstLine="360"/>
        <w:rPr>
          <w:b/>
        </w:rPr>
      </w:pPr>
      <w:r>
        <w:t xml:space="preserve">Tarih biliminin değişik disiplinleri vardır. Konusuna göre bu disiplinler farklı isimlerle anılır. Felsefenin tarihi gelişimini inceleyen disipline Felsefe Tarihi, hukukun gelişimini konu edinen disipline Hukuk Tarihi adı verilir. İnsan hayatında özel bir yere sahip olan dinleri konu edinen tarih branşına da Karşılaştırmalı </w:t>
      </w:r>
      <w:proofErr w:type="gramStart"/>
      <w:r>
        <w:t>Dinler  Tarihi</w:t>
      </w:r>
      <w:proofErr w:type="gramEnd"/>
      <w:r>
        <w:t xml:space="preserve"> veya sadece Dinler Tarihi denir.</w:t>
      </w:r>
    </w:p>
    <w:p w:rsidR="000B0466" w:rsidRDefault="000B0466" w:rsidP="000B0466">
      <w:pPr>
        <w:pStyle w:val="GvdeMetniGirintisi"/>
        <w:rPr>
          <w:sz w:val="28"/>
        </w:rPr>
      </w:pPr>
      <w:r>
        <w:t xml:space="preserve">Dinler Tarihi, tarih boyunca yeryüzünde var olmuş bütün dinleri tarafsız olarak karşılaştırmalı bir şekilde inceleme konusu yapan bir bilim dalıdır. Bu bakımdan Dinler Tarihi, herhangi bir dinin savunmasını yapan ilahiyat bilimlerinden ayrılır. Bu bilim dalı, bütün dinleri aynı kategoride değerlendirir; dinleri üstünlük, gelişmişlik, doğruluk ve yanlışlık bakımından değerlendirmeye tabi tutmaz. Onları belli bir kalıba sokmaya çalışmadan oldukları gibi inceler. Birden fazla dini inceleme konusu yaptığı için bu bilim dalı, İslâm tarihi, Hıristiyanlık tarihi gibi sadece bir dinin tarihini inceleme konusu yapan bilim dallarından da ayrılır. </w:t>
      </w:r>
    </w:p>
    <w:p w:rsidR="000B0466" w:rsidRDefault="000B0466" w:rsidP="000B0466">
      <w:pPr>
        <w:spacing w:line="360" w:lineRule="auto"/>
        <w:jc w:val="both"/>
        <w:rPr>
          <w:sz w:val="24"/>
        </w:rPr>
      </w:pPr>
      <w:r>
        <w:rPr>
          <w:b/>
          <w:sz w:val="24"/>
        </w:rPr>
        <w:tab/>
      </w:r>
      <w:r>
        <w:rPr>
          <w:sz w:val="24"/>
        </w:rPr>
        <w:t xml:space="preserve">Her disiplinin belli bir özel konusu vardır. Dinler Tarihi'nin konusu da yeryüzünde var olmuş bütün dinlerdir. Dinler Tarihi, beşerî kültürün çeşitli halkalarında uzun zaman yaşamış ve daha sonra çeşitli nedenlerle ortadan kalkmış dinler de </w:t>
      </w:r>
      <w:proofErr w:type="gramStart"/>
      <w:r>
        <w:rPr>
          <w:sz w:val="24"/>
        </w:rPr>
        <w:t>dahil</w:t>
      </w:r>
      <w:proofErr w:type="gramEnd"/>
      <w:r>
        <w:rPr>
          <w:sz w:val="24"/>
        </w:rPr>
        <w:t xml:space="preserve"> olmak üzere bugün yeryüzünde yaşamakta olan bütün dinleri inceleme konusu yapar. Bu incelemede; dinlerin doğuşlarını, gelişmelerini, birbirleriyle etkileşimlerini, karşılaştırmalı tarihlerini, inanç, ibadet ve ahlak sistemlerini, dinî kurumlarını, kültlerini ve mezheplerini ele alır. </w:t>
      </w:r>
    </w:p>
    <w:p w:rsidR="000B0466" w:rsidRDefault="000B0466" w:rsidP="000B0466">
      <w:pPr>
        <w:pStyle w:val="GvdeMetni"/>
        <w:rPr>
          <w:b/>
        </w:rPr>
      </w:pPr>
      <w:r>
        <w:tab/>
        <w:t xml:space="preserve">Dinler Tarihi’nin temel metodu, tarihî-karşılaştırmalı metottur. Dinler Tarihi, dinlerin doğuşu, gelişmesi, yok olması gibi konularda tarihî-karşılaştırmalı metoda </w:t>
      </w:r>
      <w:proofErr w:type="gramStart"/>
      <w:r>
        <w:t>baş vurur</w:t>
      </w:r>
      <w:proofErr w:type="gramEnd"/>
      <w:r>
        <w:t xml:space="preserve">. Bu bilim dalı, Felsefe gibi zihinsel kurgularla dinî olguları yorumlamaya kalkışmaz. O, malzemesini daima tarihten, yaşanan, tecrübe edilen hayattan alır. Tarihî-karşılaştırma metodunu kullanarak bir dinin veya dinlerdeki bir </w:t>
      </w:r>
      <w:proofErr w:type="gramStart"/>
      <w:r>
        <w:t>fenomenin</w:t>
      </w:r>
      <w:proofErr w:type="gramEnd"/>
      <w:r>
        <w:t xml:space="preserve"> nasıl ortaya çıkıp şekillendiğini ortaya koyar. Örneğin; Hıristiyanlıktaki üçlü tanrı inancının oluşumunun tarihî sürecini, Hıristiyanlığın irtibatta bulunduğu diğer dinlerdeki tanrı anlayışıyla karşılaştırarak ortaya koyar. </w:t>
      </w:r>
    </w:p>
    <w:p w:rsidR="000B0466" w:rsidRDefault="000B0466" w:rsidP="000B0466">
      <w:pPr>
        <w:pStyle w:val="GvdeMetni"/>
      </w:pPr>
      <w:r>
        <w:lastRenderedPageBreak/>
        <w:tab/>
        <w:t xml:space="preserve">Dinler Tarihi, bu tarihî-karşılaştırma metodunun dışında fenomenoloji ve </w:t>
      </w:r>
      <w:proofErr w:type="spellStart"/>
      <w:r>
        <w:t>hermönötik</w:t>
      </w:r>
      <w:proofErr w:type="spellEnd"/>
      <w:r>
        <w:t xml:space="preserve"> metotları da kullanır. Tarihi-karşılaştırma metoduyla derleyip yapısını oluşturduğu </w:t>
      </w:r>
      <w:proofErr w:type="gramStart"/>
      <w:r>
        <w:t>fenomenleri</w:t>
      </w:r>
      <w:proofErr w:type="gramEnd"/>
      <w:r>
        <w:t xml:space="preserve"> (olgular) </w:t>
      </w:r>
      <w:proofErr w:type="spellStart"/>
      <w:r>
        <w:t>fenomenolojik</w:t>
      </w:r>
      <w:proofErr w:type="spellEnd"/>
      <w:r>
        <w:t xml:space="preserve"> metotla tasnif edip sınıflandırır. Daha sonra </w:t>
      </w:r>
      <w:proofErr w:type="spellStart"/>
      <w:r>
        <w:t>hermönötik</w:t>
      </w:r>
      <w:proofErr w:type="spellEnd"/>
      <w:r>
        <w:t xml:space="preserve"> metoda başvurarak bu </w:t>
      </w:r>
      <w:proofErr w:type="gramStart"/>
      <w:r>
        <w:t>fenomenlerin</w:t>
      </w:r>
      <w:proofErr w:type="gramEnd"/>
      <w:r>
        <w:t xml:space="preserve"> yapısını anlayıp yorumlamaya çalışır. Dinler Tarihi, bu işlemler esnasında başka bilimlerin metotlarını da kullanır. Filoloji, antropoloji, etnoloji, arkeoloji, mitoloji, sosyoloji ve psikoloji bilimlerinin verilerinden faydalanır. Özellikle Filoloji, dini metinlerin analizinde, anlaşılmasında ve sınıflandırılmasında Karşılaştırmalı Dinler Tarihi’ne önemli katkılarda bulunur. </w:t>
      </w:r>
    </w:p>
    <w:p w:rsidR="000B0466" w:rsidRDefault="000B0466" w:rsidP="000B0466">
      <w:pPr>
        <w:spacing w:line="360" w:lineRule="auto"/>
        <w:ind w:left="360"/>
        <w:rPr>
          <w:sz w:val="24"/>
        </w:rPr>
      </w:pPr>
    </w:p>
    <w:p w:rsidR="000B0466" w:rsidRDefault="000B0466" w:rsidP="000B0466">
      <w:pPr>
        <w:spacing w:line="360" w:lineRule="auto"/>
        <w:ind w:left="720"/>
        <w:rPr>
          <w:b/>
          <w:sz w:val="24"/>
        </w:rPr>
      </w:pPr>
      <w:r>
        <w:rPr>
          <w:b/>
          <w:sz w:val="24"/>
        </w:rPr>
        <w:t>Din Bilimleri Arasındaki Yeri</w:t>
      </w:r>
    </w:p>
    <w:p w:rsidR="000B0466" w:rsidRDefault="000B0466" w:rsidP="000B0466">
      <w:pPr>
        <w:spacing w:line="360" w:lineRule="auto"/>
        <w:ind w:firstLine="360"/>
        <w:jc w:val="both"/>
        <w:rPr>
          <w:b/>
          <w:sz w:val="24"/>
        </w:rPr>
      </w:pPr>
      <w:r>
        <w:rPr>
          <w:sz w:val="24"/>
        </w:rPr>
        <w:t xml:space="preserve">Din Bilimleri; dinlere inceleme konusu bir nesne olarak yaklaşan bilim dallarından oluşan gruba verilen bir isimdir. Dinlerin savunmasını yapan bilimlere ilahiyat bilimleri denir. Bu bakımdan Din Bilimleri ile </w:t>
      </w:r>
      <w:proofErr w:type="spellStart"/>
      <w:r>
        <w:rPr>
          <w:sz w:val="24"/>
        </w:rPr>
        <w:t>ilahiyât</w:t>
      </w:r>
      <w:proofErr w:type="spellEnd"/>
      <w:r>
        <w:rPr>
          <w:sz w:val="24"/>
        </w:rPr>
        <w:t xml:space="preserve"> bilimlerini birbirine karıştırmamak gerekir. Almanca “</w:t>
      </w:r>
      <w:proofErr w:type="spellStart"/>
      <w:r>
        <w:rPr>
          <w:sz w:val="24"/>
        </w:rPr>
        <w:t>religionswissenschaft</w:t>
      </w:r>
      <w:proofErr w:type="spellEnd"/>
      <w:r>
        <w:rPr>
          <w:sz w:val="24"/>
        </w:rPr>
        <w:t xml:space="preserve">” olarak isimlendirilen Din Bilimleri’nin konusu şu şekilde belirlenmiştir: Din Bilimleri, yeryüzünde var olmuş bütün dinleri, doğuşundan gelişmesine ve yok olmasına kadar her yönüyle inceleme konusu yapar. Dinlerin kaynakları, inanç, ibadet ve ahlâk sistemleri, kurumlarının oluşum süreçleri gibi bütün şekil ve tezahürler Din Bilimleri’nin ilgi alanına girer. Ayrıca, dinî değerler, tecrübeler, idealler, beklentiler, hisler, tavırlar, hayat ile din arasındaki bütün </w:t>
      </w:r>
      <w:proofErr w:type="gramStart"/>
      <w:r>
        <w:rPr>
          <w:sz w:val="24"/>
        </w:rPr>
        <w:t>kompleks</w:t>
      </w:r>
      <w:proofErr w:type="gramEnd"/>
      <w:r>
        <w:rPr>
          <w:sz w:val="24"/>
        </w:rPr>
        <w:t xml:space="preserve"> münasebetler, din ile bilim, edebiyat, felsefe, sanat, siyaset ve ahlâk arasındaki ilişkiler, dinler arası karşılıklı tesirler, hatta ateizm gibi bütün hususlar Din Bilimleri’nin inceleme alanına girmektedir. </w:t>
      </w:r>
    </w:p>
    <w:p w:rsidR="000B0466" w:rsidRDefault="000B0466" w:rsidP="000B0466">
      <w:pPr>
        <w:spacing w:line="360" w:lineRule="auto"/>
        <w:ind w:firstLine="360"/>
        <w:jc w:val="both"/>
        <w:rPr>
          <w:b/>
          <w:sz w:val="24"/>
        </w:rPr>
      </w:pPr>
      <w:r>
        <w:rPr>
          <w:sz w:val="24"/>
        </w:rPr>
        <w:t xml:space="preserve">Bu kadar geniş bir inceleme alanını, Din Bilimleri içinde yer alan alt bilim dalları kendi aralarında paylaşmış bulunmaktadır. Karşılaştırmalı Dinler Tarihi (diğer adıyla Dinler Tarihi) bu bilim dallarından biridir. </w:t>
      </w:r>
    </w:p>
    <w:p w:rsidR="000B0466" w:rsidRDefault="000B0466" w:rsidP="000B0466">
      <w:pPr>
        <w:numPr>
          <w:ilvl w:val="0"/>
          <w:numId w:val="1"/>
        </w:numPr>
        <w:spacing w:line="360" w:lineRule="auto"/>
        <w:rPr>
          <w:b/>
          <w:sz w:val="24"/>
        </w:rPr>
      </w:pPr>
      <w:r>
        <w:rPr>
          <w:b/>
          <w:sz w:val="24"/>
        </w:rPr>
        <w:t>Temel İslâm Bilimleriyle İlişkisi</w:t>
      </w:r>
    </w:p>
    <w:p w:rsidR="000B0466" w:rsidRDefault="000B0466" w:rsidP="000B0466">
      <w:pPr>
        <w:pStyle w:val="GvdeMetniGirintisi"/>
        <w:widowControl w:val="0"/>
        <w:spacing w:line="360" w:lineRule="atLeast"/>
      </w:pPr>
      <w:r>
        <w:t xml:space="preserve">Dinler Tarihi, dini bir nesne olarak inceleme konusu yapan Din Bilimleri içerisinde yer alan bir bilim dalıdır. Yapısı ve uyguladığı metotlar itibarıyla değer biçici değildir, yani incelediği nesneleri doğruluk yanlışlık bakımından değerlendirmeye tabi tutmaz. Temel İslâm Bilimleri ise, bir dinin, yani İslâm’ın savunmasını yapan ilahiyat bilimleridir. Bu bakımdan aralarında hem konu, hem metot bakımından farklılık vardır. Temel İslâm Bilimleri içerisinde yer almasa da Dinler Tarihi, metot ve malzeme bakımından bu bilim dallarıyla bire bir ilişki içinde bulunabilir. Nitekim Hıristiyan ilahiyat okullarında Dinler Tarihi ile ilahiyat bilimleri arasında bir uzlaşma sağlanmıştır. Dinler Tarihi’nin doğa ve insan bilimlerinden aldığı bazı metotları ilahiyat bilimleri de benimsemiş ve kullanmaya başlamıştır. Bilimsel tarafsızlık ve saf tarihsel araştırma, Dinler Tarihi’nin ilahiyat bilimlerine kazandırdığı metotlardır. </w:t>
      </w:r>
      <w:r>
        <w:lastRenderedPageBreak/>
        <w:t xml:space="preserve">Hıristiyan ilahiyat okullarında Karşılaştırmalı Dinler Tarihi, bir bakıma doğa ve insan bilimleriyle ilahiyat bilimleri arasında bir köprü vazifesi görmüştür. </w:t>
      </w:r>
    </w:p>
    <w:p w:rsidR="000B0466" w:rsidRDefault="000B0466" w:rsidP="000B0466">
      <w:pPr>
        <w:pStyle w:val="GvdeMetniGirintisi"/>
        <w:widowControl w:val="0"/>
        <w:spacing w:line="360" w:lineRule="atLeast"/>
      </w:pPr>
      <w:r>
        <w:t>Karşılaştırmalı Dinler Tarihi’nin Hıristiyan ilahiyat bilimlerinde gerçekleştirdiği rolü, Temel İslâm Bilimlerinde de gerçekleştirmesi mümkündür. Hatta Temel İslâm Bilimleri bu role Hıristiyan ilahiyat bilimlerinden daha açıktır. Şimdi, Karşılaştırmalı Dinler Tarihi ile Temel İslâm Bilimleri arasında nasıl bir ilişkinin olabileceğini inceleyelim.</w:t>
      </w:r>
    </w:p>
    <w:p w:rsidR="000B0466" w:rsidRDefault="000B0466" w:rsidP="000B0466">
      <w:pPr>
        <w:widowControl w:val="0"/>
        <w:spacing w:line="360" w:lineRule="atLeast"/>
        <w:ind w:firstLine="360"/>
        <w:jc w:val="both"/>
        <w:rPr>
          <w:b/>
          <w:sz w:val="24"/>
        </w:rPr>
      </w:pPr>
    </w:p>
    <w:p w:rsidR="000B0466" w:rsidRDefault="000B0466" w:rsidP="000B0466">
      <w:pPr>
        <w:spacing w:line="360" w:lineRule="auto"/>
        <w:ind w:left="1128"/>
        <w:rPr>
          <w:b/>
          <w:sz w:val="24"/>
        </w:rPr>
      </w:pPr>
      <w:r>
        <w:rPr>
          <w:b/>
          <w:sz w:val="24"/>
        </w:rPr>
        <w:t>Tefsirle İlişkisi</w:t>
      </w:r>
    </w:p>
    <w:p w:rsidR="000B0466" w:rsidRDefault="000B0466" w:rsidP="000B0466">
      <w:pPr>
        <w:pStyle w:val="GvdeMetniGirintisi2"/>
        <w:rPr>
          <w:b/>
        </w:rPr>
      </w:pPr>
      <w:r>
        <w:t xml:space="preserve">Tefsir, </w:t>
      </w:r>
      <w:proofErr w:type="spellStart"/>
      <w:r>
        <w:t>Kur’anıkerim</w:t>
      </w:r>
      <w:proofErr w:type="spellEnd"/>
      <w:r>
        <w:t xml:space="preserve"> ayetlerinin doğru anlaşılmasını ve yorumlanmasını konu edinen bir bilim dalıdır. Tefsir bilimi bu amacını gerçekleştirme konusunda pek çok bilimin verilerine ihtiyaç duyar. İşte bu bilimlerden biri Karşılaştırmalı Dinler Tarihi’dir. </w:t>
      </w:r>
    </w:p>
    <w:p w:rsidR="000B0466" w:rsidRDefault="000B0466" w:rsidP="000B0466">
      <w:pPr>
        <w:pStyle w:val="GvdeMetniGirintisi2"/>
      </w:pPr>
      <w:r>
        <w:t xml:space="preserve">Bilindiği gibi Tefsir’in konusu olan </w:t>
      </w:r>
      <w:proofErr w:type="spellStart"/>
      <w:r>
        <w:t>Kur’anıkerim</w:t>
      </w:r>
      <w:proofErr w:type="spellEnd"/>
      <w:r>
        <w:t xml:space="preserve">, eski kavimlerden ve bu kavimlerin inançlarından bahsetmekte, fakat yer ve zaman belirlemesinde bulunmamaktadır. Tefsir bilimiyle uğraşanlar, </w:t>
      </w:r>
      <w:proofErr w:type="spellStart"/>
      <w:r>
        <w:t>Kur’anıkerim’in</w:t>
      </w:r>
      <w:proofErr w:type="spellEnd"/>
      <w:r>
        <w:t xml:space="preserve"> ilgili ayetlerini tefsir etmişlerdir. Fakat bu tefsirlerin çoğu, Tefsir usulünde “</w:t>
      </w:r>
      <w:proofErr w:type="spellStart"/>
      <w:r>
        <w:t>İsrailiyat</w:t>
      </w:r>
      <w:proofErr w:type="spellEnd"/>
      <w:r>
        <w:t xml:space="preserve">” olarak bilinen mitolojik hikâyelerden ibarettir. Karşılaştırmalı Dinler Tarihi’nin verilerinden faydalanarak tefsir kitaplarındaki bu tür </w:t>
      </w:r>
      <w:proofErr w:type="gramStart"/>
      <w:r>
        <w:t>hikayelerin</w:t>
      </w:r>
      <w:proofErr w:type="gramEnd"/>
      <w:r>
        <w:t xml:space="preserve"> kökenleri belirlenebilir. Ayrıca, Karşılaştırmalı Dinler Tarihi’nin sağladığı malzemeler vasıtasıyla </w:t>
      </w:r>
      <w:proofErr w:type="spellStart"/>
      <w:r>
        <w:t>Kur’an’daki</w:t>
      </w:r>
      <w:proofErr w:type="spellEnd"/>
      <w:r>
        <w:t xml:space="preserve"> bazı ayetler tarihî gerçeklere uygun olarak yorumlanabilir. Aynı şekilde, bazı </w:t>
      </w:r>
      <w:proofErr w:type="gramStart"/>
      <w:r>
        <w:t>ahkam</w:t>
      </w:r>
      <w:proofErr w:type="gramEnd"/>
      <w:r>
        <w:t xml:space="preserve"> ayetlerinin anlaşılmasında da Dinler Tarihi verilerinin önemli katkısı olabilir. </w:t>
      </w:r>
    </w:p>
    <w:p w:rsidR="000B0466" w:rsidRDefault="000B0466" w:rsidP="000B0466">
      <w:pPr>
        <w:pStyle w:val="GvdeMetniGirintisi2"/>
        <w:rPr>
          <w:b/>
        </w:rPr>
      </w:pPr>
      <w:r>
        <w:rPr>
          <w:b/>
        </w:rPr>
        <w:t xml:space="preserve"> Hadisle İlişkisi </w:t>
      </w:r>
    </w:p>
    <w:p w:rsidR="000B0466" w:rsidRDefault="000B0466" w:rsidP="000B0466">
      <w:pPr>
        <w:pStyle w:val="GvdeMetniGirintisi2"/>
        <w:rPr>
          <w:b/>
        </w:rPr>
      </w:pPr>
      <w:proofErr w:type="spellStart"/>
      <w:r>
        <w:t>Kur’ankerim’de</w:t>
      </w:r>
      <w:proofErr w:type="spellEnd"/>
      <w:r>
        <w:t xml:space="preserve"> olduğu gibi hadislerde de eski kavimlerden, bu kavimlerin başlarından geçen olaylardan ve inançlarından bahsedilmektedir. İnsanlık tarihinden geniş bir alanı araştırma ve inceleme konusu yapan Karşılaştırmalı Dinler Tarihi’nden elde edilen veriler yardımıyla bu tür hadisleri daha doğru yorumlamak mümkün olur. </w:t>
      </w:r>
    </w:p>
    <w:p w:rsidR="000B0466" w:rsidRDefault="000B0466" w:rsidP="000B0466">
      <w:pPr>
        <w:pStyle w:val="GvdeMetniGirintisi2"/>
      </w:pPr>
      <w:r>
        <w:t xml:space="preserve">Dinler Tarihi’nin hadislerin sahih olup olmamasının tespit edilmesinde azımsanmayacak bir katkısı vardır. </w:t>
      </w:r>
      <w:proofErr w:type="spellStart"/>
      <w:r>
        <w:t>Kur’ankerim’in</w:t>
      </w:r>
      <w:proofErr w:type="spellEnd"/>
      <w:r>
        <w:t xml:space="preserve"> ruhuna ve genel olarak İslâm’ın yapısına ters düşen bazı hadislerin kaynağını Karşılaştırmalı Dinler Tarihi verileri aracılığıyla tespit edebiliriz. Örneğin, meşru bir evlilik sonucu dünyaya gelmeyen bir çocuğun cennete giremeyeceğini belirten hadis, hem </w:t>
      </w:r>
      <w:proofErr w:type="spellStart"/>
      <w:r>
        <w:t>Kur’ankerim’in</w:t>
      </w:r>
      <w:proofErr w:type="spellEnd"/>
      <w:r>
        <w:t xml:space="preserve"> hem İslâm’ın ruhuna aykırılık taşımaktadır. Karşılaştırmalı Dinler Tarihi verilerine baktığımız zaman bu hadisin </w:t>
      </w:r>
      <w:proofErr w:type="spellStart"/>
      <w:r>
        <w:t>İsrailiyattan</w:t>
      </w:r>
      <w:proofErr w:type="spellEnd"/>
      <w:r>
        <w:t xml:space="preserve"> olma ihtimali yüksek görünmektedir. Muhtemelen bu hadis Yahudi kültüründen geçmiştir. </w:t>
      </w:r>
      <w:proofErr w:type="gramStart"/>
      <w:r>
        <w:t>Çünkü,</w:t>
      </w:r>
      <w:proofErr w:type="gramEnd"/>
      <w:r>
        <w:t xml:space="preserve"> Yahudilikte bunun benzerini bulmaktayız. Yahudiliğe göre evlilik dışı ilişkiden dünyaya gelen çocuk normal bir çocuk değildir. Bundan dolayı bu çocuk Yahudi olma hakkını kaybeder ve Yahudi din otoriteleri tarafından </w:t>
      </w:r>
      <w:proofErr w:type="spellStart"/>
      <w:r>
        <w:t>cemaattan</w:t>
      </w:r>
      <w:proofErr w:type="spellEnd"/>
      <w:r>
        <w:t xml:space="preserve"> atılır. Bu uygulama, </w:t>
      </w:r>
      <w:r>
        <w:lastRenderedPageBreak/>
        <w:t xml:space="preserve">kaynağını Tevrat’tan almaktadır. Tevrat’a göre evlilik dışı dünyaya gelen çocuk Tanrının cemaatine giremez. </w:t>
      </w:r>
    </w:p>
    <w:p w:rsidR="000B0466" w:rsidRDefault="000B0466" w:rsidP="000B0466">
      <w:pPr>
        <w:pStyle w:val="GvdeMetniGirintisi2"/>
        <w:rPr>
          <w:b/>
        </w:rPr>
      </w:pPr>
      <w:r>
        <w:t>Bu örnek bile bize, hadislerin sıhhatinin tespit edilmesinde Dinler Tarihi’nin önemli katkılar sağlayacağını göstermektedir.</w:t>
      </w:r>
    </w:p>
    <w:p w:rsidR="000B0466" w:rsidRDefault="000B0466" w:rsidP="000B0466">
      <w:pPr>
        <w:spacing w:line="360" w:lineRule="auto"/>
        <w:ind w:firstLine="708"/>
        <w:rPr>
          <w:b/>
          <w:sz w:val="24"/>
        </w:rPr>
      </w:pPr>
      <w:r>
        <w:rPr>
          <w:b/>
          <w:sz w:val="24"/>
        </w:rPr>
        <w:t>Fıkıhla İlişkisi</w:t>
      </w:r>
    </w:p>
    <w:p w:rsidR="000B0466" w:rsidRDefault="000B0466" w:rsidP="000B0466">
      <w:pPr>
        <w:pStyle w:val="GvdeMetniGirintisi3"/>
        <w:jc w:val="both"/>
      </w:pPr>
      <w:r>
        <w:t xml:space="preserve">Fıkıh; İslâm’ın kısaca </w:t>
      </w:r>
      <w:proofErr w:type="spellStart"/>
      <w:r>
        <w:t>şer’î</w:t>
      </w:r>
      <w:proofErr w:type="spellEnd"/>
      <w:r>
        <w:t xml:space="preserve">-amelî olarak nitelendirilen kurallarını inceleyen bilim dalıdır. Fıkıh bilimi, kendine özel metotlarla, </w:t>
      </w:r>
      <w:proofErr w:type="spellStart"/>
      <w:r>
        <w:t>Kur’anıkerim’den</w:t>
      </w:r>
      <w:proofErr w:type="spellEnd"/>
      <w:r>
        <w:t xml:space="preserve"> ve Hz. Muhammed’in </w:t>
      </w:r>
      <w:proofErr w:type="spellStart"/>
      <w:r>
        <w:t>sünnettinden</w:t>
      </w:r>
      <w:proofErr w:type="spellEnd"/>
      <w:r>
        <w:t xml:space="preserve"> çıkardığı kuralları inceler ve düzenler. Bunu yaparken, kural koyucunun amacını ortaya koymaya çalışır. </w:t>
      </w:r>
    </w:p>
    <w:p w:rsidR="000B0466" w:rsidRDefault="000B0466" w:rsidP="000B0466">
      <w:pPr>
        <w:pStyle w:val="GvdeMetniGirintisi3"/>
        <w:jc w:val="both"/>
      </w:pPr>
      <w:proofErr w:type="spellStart"/>
      <w:r>
        <w:t>Kur’anıkerim’de</w:t>
      </w:r>
      <w:proofErr w:type="spellEnd"/>
      <w:r>
        <w:t xml:space="preserve"> bildirildiği gibi Allah, önceki topluluklara da peygamberler aracılığıyla kurallar göndermiştir. İnsanlar, bu kuralları anlamaya çalışmışlar ve bunun için yöntemler geliştirmişlerdir. Karşılaştırmalı Dinler Tarihi çalışmaları, önceki milletlerin geliştirdiği anlama yöntemlerini ortaya koyarak Fıkıh bilimiyle uğraşanlara yöntem geliştirmede yardımcı olur. Özellikle Yahudilerin ve Hıristiyanların bu konudaki tecrübeleri fıkıhçılara önemli katkı sağlar. Bunun dışında Dinler Tarihi, önceki milletlere gönderilen dinî kurallar hakkında bilgi vererek, fıkıhçılara benzer kurallar arasında karşılaştırma </w:t>
      </w:r>
      <w:proofErr w:type="gramStart"/>
      <w:r>
        <w:t>imkanı</w:t>
      </w:r>
      <w:proofErr w:type="gramEnd"/>
      <w:r>
        <w:t xml:space="preserve"> sağlar. Bu karşılaştırma sayesinde fıkıhçılar kural koyucunun amacını kavramaya, hangi kuralların değişim özelliği gösterdiğini bulmaya çalışırlar. Mirasla ilgili kurallar bu konuya önemli bir örnek olabilir. Allah’ın daha önce gönderdiği Tevrat’ta, erkeğin bulunduğu durumlarda kadına miras hakkı tanınmamıştır. Bu kuralda, </w:t>
      </w:r>
      <w:proofErr w:type="spellStart"/>
      <w:r>
        <w:t>Kur’anıkerim</w:t>
      </w:r>
      <w:proofErr w:type="spellEnd"/>
      <w:r>
        <w:t xml:space="preserve"> gelinceye kadar bir değişme olmamıştır. </w:t>
      </w:r>
      <w:proofErr w:type="spellStart"/>
      <w:r>
        <w:t>Kur’anıkerim’de</w:t>
      </w:r>
      <w:proofErr w:type="spellEnd"/>
      <w:r>
        <w:t xml:space="preserve"> ise, önemli bir değişiklik yapılarak erkeğin yanında kadına da miras hakkı tanınmıştır. Ancak, belki de </w:t>
      </w:r>
      <w:proofErr w:type="spellStart"/>
      <w:r>
        <w:t>Kur’anıkerim’in</w:t>
      </w:r>
      <w:proofErr w:type="spellEnd"/>
      <w:r>
        <w:t xml:space="preserve"> indiği dönemdeki toplumsal şartlar göz önüne alınarak, erkeğe, kadına oranla iki misli pay verilmesi tavsiye edilmiştir. Fıkıhçılar bu verilerden hareket ederek, günümüzdeki toplumsal şartlar çerçevesinde bire bir taksimin yapılıp yapılamayacağını tartışabilirler.</w:t>
      </w:r>
    </w:p>
    <w:p w:rsidR="000B0466" w:rsidRDefault="000B0466" w:rsidP="000B0466">
      <w:pPr>
        <w:spacing w:line="360" w:lineRule="auto"/>
        <w:ind w:left="1128"/>
        <w:rPr>
          <w:b/>
          <w:sz w:val="24"/>
        </w:rPr>
      </w:pPr>
      <w:r>
        <w:rPr>
          <w:b/>
          <w:sz w:val="24"/>
        </w:rPr>
        <w:t>Kelamla İlişkisi</w:t>
      </w:r>
    </w:p>
    <w:p w:rsidR="000B0466" w:rsidRDefault="000B0466" w:rsidP="000B0466">
      <w:pPr>
        <w:pStyle w:val="GvdeMetniGirintisi2"/>
        <w:ind w:firstLine="360"/>
      </w:pPr>
      <w:r>
        <w:t xml:space="preserve">Kelam bilimi, İslâm’ın </w:t>
      </w:r>
      <w:proofErr w:type="spellStart"/>
      <w:r>
        <w:t>itikadî</w:t>
      </w:r>
      <w:proofErr w:type="spellEnd"/>
      <w:r>
        <w:t xml:space="preserve"> esaslarını </w:t>
      </w:r>
      <w:proofErr w:type="spellStart"/>
      <w:r>
        <w:t>Kur’ankerim</w:t>
      </w:r>
      <w:proofErr w:type="spellEnd"/>
      <w:r>
        <w:t xml:space="preserve"> çerçevesinde sağlam bir temele oturtmaya çalışan bir bilimdir. Allah’ın sıfatları, peygamberlik, vahiy, </w:t>
      </w:r>
      <w:proofErr w:type="spellStart"/>
      <w:r>
        <w:t>ahiret</w:t>
      </w:r>
      <w:proofErr w:type="spellEnd"/>
      <w:r>
        <w:t xml:space="preserve">, iman, adalet gibi konular Kelam ilminin temel konularını oluşturur. </w:t>
      </w:r>
    </w:p>
    <w:p w:rsidR="000B0466" w:rsidRDefault="000B0466" w:rsidP="000B0466">
      <w:pPr>
        <w:pStyle w:val="GvdeMetniGirintisi2"/>
        <w:ind w:firstLine="360"/>
        <w:rPr>
          <w:b/>
        </w:rPr>
      </w:pPr>
      <w:r>
        <w:t xml:space="preserve">Bu konular, tarihte Yahudi ve Hıristiyanların tartıştığı temel </w:t>
      </w:r>
      <w:proofErr w:type="spellStart"/>
      <w:r>
        <w:t>itikadî</w:t>
      </w:r>
      <w:proofErr w:type="spellEnd"/>
      <w:r>
        <w:t xml:space="preserve"> konuları oluşturmuştur. Bu konular üzerindeki fikir ayrılıklarından dolayı tarihte </w:t>
      </w:r>
      <w:proofErr w:type="gramStart"/>
      <w:r>
        <w:t>bir çok</w:t>
      </w:r>
      <w:proofErr w:type="gramEnd"/>
      <w:r>
        <w:t xml:space="preserve"> Yahudi ve Hıristiyan mezhebi ortaya çıkmıştır. </w:t>
      </w:r>
      <w:proofErr w:type="spellStart"/>
      <w:r>
        <w:t>Kur’anıkerim’de</w:t>
      </w:r>
      <w:proofErr w:type="spellEnd"/>
      <w:r>
        <w:t xml:space="preserve"> Allah, onların bu tartışmaları hakkında bilgi vermekte ve hangi noktalarda hataya düştüklerini bildirmektedir. Müslümanları da onların durumlarından ibret almaları konusunda uyarmaktadır. Bununla birlikte Müslümanlar </w:t>
      </w:r>
      <w:r>
        <w:lastRenderedPageBreak/>
        <w:t xml:space="preserve">arasında da tarihte </w:t>
      </w:r>
      <w:proofErr w:type="spellStart"/>
      <w:r>
        <w:t>itikadî</w:t>
      </w:r>
      <w:proofErr w:type="spellEnd"/>
      <w:r>
        <w:t xml:space="preserve"> konularda derin tartışmalar ortaya çıkmış ve Müslümanlar mezheplere ayrılmışlardır. </w:t>
      </w:r>
    </w:p>
    <w:p w:rsidR="000B0466" w:rsidRDefault="000B0466" w:rsidP="000B0466">
      <w:pPr>
        <w:pStyle w:val="GvdeMetniGirintisi2"/>
        <w:ind w:firstLine="360"/>
      </w:pPr>
      <w:r>
        <w:t xml:space="preserve">Önceki ümmetlerin </w:t>
      </w:r>
      <w:proofErr w:type="spellStart"/>
      <w:r>
        <w:t>itikadî</w:t>
      </w:r>
      <w:proofErr w:type="spellEnd"/>
      <w:r>
        <w:t xml:space="preserve"> konulardaki yanılgılarının neler olduğu konusunda Karşılaştırmalı Dinler Tarihi, Kelam bilimiyle </w:t>
      </w:r>
      <w:proofErr w:type="gramStart"/>
      <w:r>
        <w:t>uğraşanlara  bir</w:t>
      </w:r>
      <w:proofErr w:type="gramEnd"/>
      <w:r>
        <w:t xml:space="preserve"> çok malzeme sunabilir. Ayrıca diğer din ve kültürlerden geçen ve İslâm’ın yapısına uygun olmayan inançların kökeni hakkında bilgi verebilir. Kelamcılar, bu malzemelerden hareketle sağlam, işlevi olan bir itikat sistemi ortaya koyabilirler. Allah’ın sıfatları, peygamberlik ve vahiy, Allah-insan ilişkisi gibi önemli konularda çağın ihtiyaçlarına uygun yorum yapabilirler.</w:t>
      </w:r>
    </w:p>
    <w:p w:rsidR="00512AA2" w:rsidRDefault="00512AA2"/>
    <w:sectPr w:rsidR="00512AA2" w:rsidSect="00512A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916EB"/>
    <w:multiLevelType w:val="multilevel"/>
    <w:tmpl w:val="31A017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0466"/>
    <w:rsid w:val="00002648"/>
    <w:rsid w:val="00003666"/>
    <w:rsid w:val="000072A1"/>
    <w:rsid w:val="00007B23"/>
    <w:rsid w:val="00007FE3"/>
    <w:rsid w:val="00010C14"/>
    <w:rsid w:val="00012B14"/>
    <w:rsid w:val="00013678"/>
    <w:rsid w:val="0001389F"/>
    <w:rsid w:val="000141A6"/>
    <w:rsid w:val="0001573D"/>
    <w:rsid w:val="000164B8"/>
    <w:rsid w:val="0001656E"/>
    <w:rsid w:val="00017E64"/>
    <w:rsid w:val="00020AAF"/>
    <w:rsid w:val="000228D3"/>
    <w:rsid w:val="00022A3E"/>
    <w:rsid w:val="00022B0A"/>
    <w:rsid w:val="00023675"/>
    <w:rsid w:val="000300BA"/>
    <w:rsid w:val="00030B65"/>
    <w:rsid w:val="0003176D"/>
    <w:rsid w:val="00033A3B"/>
    <w:rsid w:val="00036124"/>
    <w:rsid w:val="00037E30"/>
    <w:rsid w:val="00037E77"/>
    <w:rsid w:val="000403BC"/>
    <w:rsid w:val="00040995"/>
    <w:rsid w:val="00040BD5"/>
    <w:rsid w:val="000420D4"/>
    <w:rsid w:val="0004219C"/>
    <w:rsid w:val="000426A2"/>
    <w:rsid w:val="0004394A"/>
    <w:rsid w:val="00043CA9"/>
    <w:rsid w:val="000442BF"/>
    <w:rsid w:val="00046AA9"/>
    <w:rsid w:val="000509A0"/>
    <w:rsid w:val="000521F6"/>
    <w:rsid w:val="00052BDA"/>
    <w:rsid w:val="000538A1"/>
    <w:rsid w:val="000538A3"/>
    <w:rsid w:val="00054F86"/>
    <w:rsid w:val="00055035"/>
    <w:rsid w:val="00055CF3"/>
    <w:rsid w:val="00056148"/>
    <w:rsid w:val="0006064B"/>
    <w:rsid w:val="00060BB6"/>
    <w:rsid w:val="00061BD1"/>
    <w:rsid w:val="00062598"/>
    <w:rsid w:val="00062707"/>
    <w:rsid w:val="00062A7A"/>
    <w:rsid w:val="00062BB6"/>
    <w:rsid w:val="0006567E"/>
    <w:rsid w:val="00066087"/>
    <w:rsid w:val="000670D2"/>
    <w:rsid w:val="000675FA"/>
    <w:rsid w:val="00067EFF"/>
    <w:rsid w:val="00070F3B"/>
    <w:rsid w:val="0007370C"/>
    <w:rsid w:val="0007420D"/>
    <w:rsid w:val="00074BBA"/>
    <w:rsid w:val="000764C6"/>
    <w:rsid w:val="00076C48"/>
    <w:rsid w:val="00077C40"/>
    <w:rsid w:val="00077E34"/>
    <w:rsid w:val="000812D4"/>
    <w:rsid w:val="00081AD0"/>
    <w:rsid w:val="00083D9B"/>
    <w:rsid w:val="00085C58"/>
    <w:rsid w:val="00090F2A"/>
    <w:rsid w:val="00091163"/>
    <w:rsid w:val="00097668"/>
    <w:rsid w:val="00097D2D"/>
    <w:rsid w:val="000A49BA"/>
    <w:rsid w:val="000A6ABD"/>
    <w:rsid w:val="000B0466"/>
    <w:rsid w:val="000B0808"/>
    <w:rsid w:val="000B0844"/>
    <w:rsid w:val="000B0E17"/>
    <w:rsid w:val="000B4950"/>
    <w:rsid w:val="000B4C8F"/>
    <w:rsid w:val="000B5872"/>
    <w:rsid w:val="000B6EE5"/>
    <w:rsid w:val="000C0C78"/>
    <w:rsid w:val="000C17DA"/>
    <w:rsid w:val="000C30CA"/>
    <w:rsid w:val="000C33A1"/>
    <w:rsid w:val="000C48F3"/>
    <w:rsid w:val="000C5E7C"/>
    <w:rsid w:val="000C6107"/>
    <w:rsid w:val="000C64CB"/>
    <w:rsid w:val="000C65A7"/>
    <w:rsid w:val="000C6F64"/>
    <w:rsid w:val="000C771E"/>
    <w:rsid w:val="000D0B25"/>
    <w:rsid w:val="000D3F2A"/>
    <w:rsid w:val="000D5A92"/>
    <w:rsid w:val="000D68B7"/>
    <w:rsid w:val="000E0439"/>
    <w:rsid w:val="000E35F1"/>
    <w:rsid w:val="000E5C2C"/>
    <w:rsid w:val="000E74B3"/>
    <w:rsid w:val="000F0081"/>
    <w:rsid w:val="000F10FA"/>
    <w:rsid w:val="000F1646"/>
    <w:rsid w:val="000F7ADA"/>
    <w:rsid w:val="00100181"/>
    <w:rsid w:val="00101334"/>
    <w:rsid w:val="001017AE"/>
    <w:rsid w:val="00103923"/>
    <w:rsid w:val="001046AC"/>
    <w:rsid w:val="00104BD6"/>
    <w:rsid w:val="0011497C"/>
    <w:rsid w:val="00116854"/>
    <w:rsid w:val="00121610"/>
    <w:rsid w:val="00122652"/>
    <w:rsid w:val="0012699E"/>
    <w:rsid w:val="00127744"/>
    <w:rsid w:val="00127CB3"/>
    <w:rsid w:val="00132AA9"/>
    <w:rsid w:val="0013660E"/>
    <w:rsid w:val="0013665A"/>
    <w:rsid w:val="0013729C"/>
    <w:rsid w:val="00140666"/>
    <w:rsid w:val="001415F8"/>
    <w:rsid w:val="00141D7C"/>
    <w:rsid w:val="00143E8A"/>
    <w:rsid w:val="0014402E"/>
    <w:rsid w:val="00146DED"/>
    <w:rsid w:val="00151913"/>
    <w:rsid w:val="00152144"/>
    <w:rsid w:val="00153379"/>
    <w:rsid w:val="00153759"/>
    <w:rsid w:val="00155065"/>
    <w:rsid w:val="0015533B"/>
    <w:rsid w:val="00155939"/>
    <w:rsid w:val="001577F4"/>
    <w:rsid w:val="00157DD4"/>
    <w:rsid w:val="00160F94"/>
    <w:rsid w:val="00163337"/>
    <w:rsid w:val="001648C1"/>
    <w:rsid w:val="00164BAE"/>
    <w:rsid w:val="001651C7"/>
    <w:rsid w:val="0016555F"/>
    <w:rsid w:val="00166C0A"/>
    <w:rsid w:val="00167147"/>
    <w:rsid w:val="001675AE"/>
    <w:rsid w:val="00170AEF"/>
    <w:rsid w:val="00170D7F"/>
    <w:rsid w:val="00172DA8"/>
    <w:rsid w:val="00180E4A"/>
    <w:rsid w:val="00180E72"/>
    <w:rsid w:val="00180F3C"/>
    <w:rsid w:val="001812CC"/>
    <w:rsid w:val="00181B5A"/>
    <w:rsid w:val="00183C45"/>
    <w:rsid w:val="001854D8"/>
    <w:rsid w:val="00186CF7"/>
    <w:rsid w:val="00187AF0"/>
    <w:rsid w:val="00190A83"/>
    <w:rsid w:val="00191B21"/>
    <w:rsid w:val="00192614"/>
    <w:rsid w:val="00192653"/>
    <w:rsid w:val="0019460B"/>
    <w:rsid w:val="00194C1C"/>
    <w:rsid w:val="001961E0"/>
    <w:rsid w:val="001973A3"/>
    <w:rsid w:val="001A297C"/>
    <w:rsid w:val="001A623E"/>
    <w:rsid w:val="001A681E"/>
    <w:rsid w:val="001A7739"/>
    <w:rsid w:val="001A77F2"/>
    <w:rsid w:val="001B041F"/>
    <w:rsid w:val="001B080F"/>
    <w:rsid w:val="001B0920"/>
    <w:rsid w:val="001B1E93"/>
    <w:rsid w:val="001B3799"/>
    <w:rsid w:val="001B3D74"/>
    <w:rsid w:val="001B4E9A"/>
    <w:rsid w:val="001B5767"/>
    <w:rsid w:val="001C0081"/>
    <w:rsid w:val="001C0370"/>
    <w:rsid w:val="001C1B85"/>
    <w:rsid w:val="001C2D39"/>
    <w:rsid w:val="001C5254"/>
    <w:rsid w:val="001C55A2"/>
    <w:rsid w:val="001D17C8"/>
    <w:rsid w:val="001D1C2F"/>
    <w:rsid w:val="001D2A4A"/>
    <w:rsid w:val="001D552B"/>
    <w:rsid w:val="001D7340"/>
    <w:rsid w:val="001D7A5E"/>
    <w:rsid w:val="001E03DA"/>
    <w:rsid w:val="001E259B"/>
    <w:rsid w:val="001E4152"/>
    <w:rsid w:val="001E4669"/>
    <w:rsid w:val="001E5013"/>
    <w:rsid w:val="001E68B8"/>
    <w:rsid w:val="001F20C4"/>
    <w:rsid w:val="001F227F"/>
    <w:rsid w:val="001F270C"/>
    <w:rsid w:val="001F28A0"/>
    <w:rsid w:val="001F5C31"/>
    <w:rsid w:val="001F6B62"/>
    <w:rsid w:val="001F7772"/>
    <w:rsid w:val="00201191"/>
    <w:rsid w:val="00201D77"/>
    <w:rsid w:val="00204516"/>
    <w:rsid w:val="00204790"/>
    <w:rsid w:val="00204A62"/>
    <w:rsid w:val="0020727C"/>
    <w:rsid w:val="0020740A"/>
    <w:rsid w:val="002074DC"/>
    <w:rsid w:val="00207A7E"/>
    <w:rsid w:val="002110C5"/>
    <w:rsid w:val="002147AD"/>
    <w:rsid w:val="00214887"/>
    <w:rsid w:val="002157AD"/>
    <w:rsid w:val="00216E5B"/>
    <w:rsid w:val="002175BA"/>
    <w:rsid w:val="00217B25"/>
    <w:rsid w:val="00217F3A"/>
    <w:rsid w:val="00220E67"/>
    <w:rsid w:val="002219F2"/>
    <w:rsid w:val="00224232"/>
    <w:rsid w:val="00224A7B"/>
    <w:rsid w:val="00224B40"/>
    <w:rsid w:val="00225DCC"/>
    <w:rsid w:val="00227953"/>
    <w:rsid w:val="00227BA9"/>
    <w:rsid w:val="0023298B"/>
    <w:rsid w:val="002361F7"/>
    <w:rsid w:val="002367D0"/>
    <w:rsid w:val="00244BBF"/>
    <w:rsid w:val="002453D9"/>
    <w:rsid w:val="0024713B"/>
    <w:rsid w:val="00247B7D"/>
    <w:rsid w:val="0025157F"/>
    <w:rsid w:val="0025194A"/>
    <w:rsid w:val="00251B42"/>
    <w:rsid w:val="00253506"/>
    <w:rsid w:val="00254953"/>
    <w:rsid w:val="002572A1"/>
    <w:rsid w:val="002672EA"/>
    <w:rsid w:val="00271F34"/>
    <w:rsid w:val="00274763"/>
    <w:rsid w:val="002749C6"/>
    <w:rsid w:val="002774EA"/>
    <w:rsid w:val="002824E8"/>
    <w:rsid w:val="00282E92"/>
    <w:rsid w:val="00284469"/>
    <w:rsid w:val="00285192"/>
    <w:rsid w:val="00291D13"/>
    <w:rsid w:val="0029464A"/>
    <w:rsid w:val="00294B20"/>
    <w:rsid w:val="002979FD"/>
    <w:rsid w:val="002A0E7F"/>
    <w:rsid w:val="002A1E97"/>
    <w:rsid w:val="002A321B"/>
    <w:rsid w:val="002A3C88"/>
    <w:rsid w:val="002A4401"/>
    <w:rsid w:val="002A45A0"/>
    <w:rsid w:val="002A4D85"/>
    <w:rsid w:val="002B057C"/>
    <w:rsid w:val="002B1158"/>
    <w:rsid w:val="002B27C1"/>
    <w:rsid w:val="002B3B69"/>
    <w:rsid w:val="002C15D5"/>
    <w:rsid w:val="002C1CFA"/>
    <w:rsid w:val="002C1F44"/>
    <w:rsid w:val="002C588B"/>
    <w:rsid w:val="002D19DC"/>
    <w:rsid w:val="002D2669"/>
    <w:rsid w:val="002D2FDA"/>
    <w:rsid w:val="002D384A"/>
    <w:rsid w:val="002D51E9"/>
    <w:rsid w:val="002D5AC5"/>
    <w:rsid w:val="002D6047"/>
    <w:rsid w:val="002D66FD"/>
    <w:rsid w:val="002E0A22"/>
    <w:rsid w:val="002E18E5"/>
    <w:rsid w:val="002E22E4"/>
    <w:rsid w:val="002E392F"/>
    <w:rsid w:val="002E396C"/>
    <w:rsid w:val="002E46AF"/>
    <w:rsid w:val="002F07D9"/>
    <w:rsid w:val="002F1119"/>
    <w:rsid w:val="002F14B4"/>
    <w:rsid w:val="002F31F9"/>
    <w:rsid w:val="002F6202"/>
    <w:rsid w:val="002F75DF"/>
    <w:rsid w:val="002F7ADA"/>
    <w:rsid w:val="002F7FB1"/>
    <w:rsid w:val="00302251"/>
    <w:rsid w:val="00310CCF"/>
    <w:rsid w:val="00311DFE"/>
    <w:rsid w:val="00314A89"/>
    <w:rsid w:val="003177BF"/>
    <w:rsid w:val="00320E3F"/>
    <w:rsid w:val="00322B26"/>
    <w:rsid w:val="00323170"/>
    <w:rsid w:val="003231B9"/>
    <w:rsid w:val="00323398"/>
    <w:rsid w:val="003243A7"/>
    <w:rsid w:val="00324B9A"/>
    <w:rsid w:val="00325D75"/>
    <w:rsid w:val="00326207"/>
    <w:rsid w:val="003268DA"/>
    <w:rsid w:val="0032696C"/>
    <w:rsid w:val="00327F16"/>
    <w:rsid w:val="0033021B"/>
    <w:rsid w:val="00335BA0"/>
    <w:rsid w:val="00335D91"/>
    <w:rsid w:val="00337246"/>
    <w:rsid w:val="00337427"/>
    <w:rsid w:val="00337A8F"/>
    <w:rsid w:val="003400E9"/>
    <w:rsid w:val="00340EFC"/>
    <w:rsid w:val="003418F4"/>
    <w:rsid w:val="00343D0C"/>
    <w:rsid w:val="00346ADC"/>
    <w:rsid w:val="00347C41"/>
    <w:rsid w:val="00347EAD"/>
    <w:rsid w:val="0035200C"/>
    <w:rsid w:val="00352F72"/>
    <w:rsid w:val="003531F4"/>
    <w:rsid w:val="003554AE"/>
    <w:rsid w:val="0035724C"/>
    <w:rsid w:val="0036068E"/>
    <w:rsid w:val="0036080E"/>
    <w:rsid w:val="00362EFE"/>
    <w:rsid w:val="003632E5"/>
    <w:rsid w:val="00364120"/>
    <w:rsid w:val="00365A64"/>
    <w:rsid w:val="00366209"/>
    <w:rsid w:val="003662B5"/>
    <w:rsid w:val="00367378"/>
    <w:rsid w:val="003678F8"/>
    <w:rsid w:val="0036792B"/>
    <w:rsid w:val="003679EE"/>
    <w:rsid w:val="00371A63"/>
    <w:rsid w:val="00372112"/>
    <w:rsid w:val="00372F88"/>
    <w:rsid w:val="003740C3"/>
    <w:rsid w:val="00374872"/>
    <w:rsid w:val="00374B87"/>
    <w:rsid w:val="00374C2B"/>
    <w:rsid w:val="0037604B"/>
    <w:rsid w:val="003764C4"/>
    <w:rsid w:val="0037672F"/>
    <w:rsid w:val="003810B3"/>
    <w:rsid w:val="0038515B"/>
    <w:rsid w:val="00385C6D"/>
    <w:rsid w:val="00387FC8"/>
    <w:rsid w:val="00390076"/>
    <w:rsid w:val="003902CE"/>
    <w:rsid w:val="00393824"/>
    <w:rsid w:val="00393E69"/>
    <w:rsid w:val="003959E2"/>
    <w:rsid w:val="003A0265"/>
    <w:rsid w:val="003A177C"/>
    <w:rsid w:val="003A24CA"/>
    <w:rsid w:val="003A4524"/>
    <w:rsid w:val="003B2545"/>
    <w:rsid w:val="003B30C1"/>
    <w:rsid w:val="003B4FED"/>
    <w:rsid w:val="003B760E"/>
    <w:rsid w:val="003C0AFC"/>
    <w:rsid w:val="003C4DAE"/>
    <w:rsid w:val="003C6FF7"/>
    <w:rsid w:val="003C76DB"/>
    <w:rsid w:val="003C7B45"/>
    <w:rsid w:val="003D216C"/>
    <w:rsid w:val="003D287A"/>
    <w:rsid w:val="003D4A47"/>
    <w:rsid w:val="003D5BB3"/>
    <w:rsid w:val="003D7EA5"/>
    <w:rsid w:val="003E002B"/>
    <w:rsid w:val="003E0455"/>
    <w:rsid w:val="003E3BA7"/>
    <w:rsid w:val="003E4F06"/>
    <w:rsid w:val="003E6D1E"/>
    <w:rsid w:val="003E6E67"/>
    <w:rsid w:val="003E710E"/>
    <w:rsid w:val="003E72BA"/>
    <w:rsid w:val="003F2524"/>
    <w:rsid w:val="003F35A5"/>
    <w:rsid w:val="003F55F9"/>
    <w:rsid w:val="003F5AE7"/>
    <w:rsid w:val="003F6AF4"/>
    <w:rsid w:val="003F6AFB"/>
    <w:rsid w:val="003F7DB0"/>
    <w:rsid w:val="00400A63"/>
    <w:rsid w:val="00404C05"/>
    <w:rsid w:val="00405262"/>
    <w:rsid w:val="004055A9"/>
    <w:rsid w:val="00406EDC"/>
    <w:rsid w:val="004104DF"/>
    <w:rsid w:val="00410900"/>
    <w:rsid w:val="00411905"/>
    <w:rsid w:val="00414490"/>
    <w:rsid w:val="00415881"/>
    <w:rsid w:val="00416610"/>
    <w:rsid w:val="004167C2"/>
    <w:rsid w:val="00416F60"/>
    <w:rsid w:val="00421B59"/>
    <w:rsid w:val="00423BCA"/>
    <w:rsid w:val="00423CB8"/>
    <w:rsid w:val="004244B7"/>
    <w:rsid w:val="00426E65"/>
    <w:rsid w:val="0042739F"/>
    <w:rsid w:val="00430627"/>
    <w:rsid w:val="00433C19"/>
    <w:rsid w:val="004342D6"/>
    <w:rsid w:val="00436022"/>
    <w:rsid w:val="004373D9"/>
    <w:rsid w:val="00440417"/>
    <w:rsid w:val="0044073E"/>
    <w:rsid w:val="00441944"/>
    <w:rsid w:val="00442EDE"/>
    <w:rsid w:val="00443C97"/>
    <w:rsid w:val="00444695"/>
    <w:rsid w:val="00447428"/>
    <w:rsid w:val="004504CA"/>
    <w:rsid w:val="0045099F"/>
    <w:rsid w:val="00451177"/>
    <w:rsid w:val="00451B0D"/>
    <w:rsid w:val="00451F13"/>
    <w:rsid w:val="0045257C"/>
    <w:rsid w:val="00453673"/>
    <w:rsid w:val="004549C0"/>
    <w:rsid w:val="00460454"/>
    <w:rsid w:val="00461E12"/>
    <w:rsid w:val="00462050"/>
    <w:rsid w:val="004633E0"/>
    <w:rsid w:val="00463CC4"/>
    <w:rsid w:val="004642D2"/>
    <w:rsid w:val="00466FB6"/>
    <w:rsid w:val="004679F4"/>
    <w:rsid w:val="00470A48"/>
    <w:rsid w:val="0047317D"/>
    <w:rsid w:val="00473EA3"/>
    <w:rsid w:val="00474223"/>
    <w:rsid w:val="00475C34"/>
    <w:rsid w:val="00475C8F"/>
    <w:rsid w:val="0047788A"/>
    <w:rsid w:val="004837FD"/>
    <w:rsid w:val="00487305"/>
    <w:rsid w:val="00487554"/>
    <w:rsid w:val="0048764E"/>
    <w:rsid w:val="004933DB"/>
    <w:rsid w:val="004942FA"/>
    <w:rsid w:val="004A032D"/>
    <w:rsid w:val="004A0960"/>
    <w:rsid w:val="004A13C0"/>
    <w:rsid w:val="004A1ECF"/>
    <w:rsid w:val="004A38E0"/>
    <w:rsid w:val="004A6692"/>
    <w:rsid w:val="004B3069"/>
    <w:rsid w:val="004B4221"/>
    <w:rsid w:val="004B4A93"/>
    <w:rsid w:val="004B4BFE"/>
    <w:rsid w:val="004B523F"/>
    <w:rsid w:val="004C0809"/>
    <w:rsid w:val="004C0AA8"/>
    <w:rsid w:val="004C0BD2"/>
    <w:rsid w:val="004C12CE"/>
    <w:rsid w:val="004C4C03"/>
    <w:rsid w:val="004C4E04"/>
    <w:rsid w:val="004C57AB"/>
    <w:rsid w:val="004C6CBD"/>
    <w:rsid w:val="004D0A28"/>
    <w:rsid w:val="004D25AA"/>
    <w:rsid w:val="004D2624"/>
    <w:rsid w:val="004D3479"/>
    <w:rsid w:val="004E08C4"/>
    <w:rsid w:val="004E094D"/>
    <w:rsid w:val="004E544F"/>
    <w:rsid w:val="004E68AD"/>
    <w:rsid w:val="004F075E"/>
    <w:rsid w:val="004F07FA"/>
    <w:rsid w:val="004F1055"/>
    <w:rsid w:val="004F1C5A"/>
    <w:rsid w:val="004F32D1"/>
    <w:rsid w:val="004F37AB"/>
    <w:rsid w:val="004F4330"/>
    <w:rsid w:val="0050116B"/>
    <w:rsid w:val="00504F1B"/>
    <w:rsid w:val="00505B94"/>
    <w:rsid w:val="00506901"/>
    <w:rsid w:val="005116FF"/>
    <w:rsid w:val="00511B2C"/>
    <w:rsid w:val="00512AA2"/>
    <w:rsid w:val="005149FD"/>
    <w:rsid w:val="00514F8F"/>
    <w:rsid w:val="005151AC"/>
    <w:rsid w:val="005201E5"/>
    <w:rsid w:val="005207CF"/>
    <w:rsid w:val="00520C77"/>
    <w:rsid w:val="00520D8D"/>
    <w:rsid w:val="005252EB"/>
    <w:rsid w:val="005259A1"/>
    <w:rsid w:val="00527F29"/>
    <w:rsid w:val="005325D2"/>
    <w:rsid w:val="0053264D"/>
    <w:rsid w:val="005326D6"/>
    <w:rsid w:val="00532B74"/>
    <w:rsid w:val="005336BB"/>
    <w:rsid w:val="00537E3D"/>
    <w:rsid w:val="0054069C"/>
    <w:rsid w:val="00541A14"/>
    <w:rsid w:val="00543E8F"/>
    <w:rsid w:val="00544A8C"/>
    <w:rsid w:val="0054685F"/>
    <w:rsid w:val="00546BB9"/>
    <w:rsid w:val="005473D2"/>
    <w:rsid w:val="0054746E"/>
    <w:rsid w:val="00550A5F"/>
    <w:rsid w:val="005530B1"/>
    <w:rsid w:val="0055396D"/>
    <w:rsid w:val="005543F5"/>
    <w:rsid w:val="00555FEC"/>
    <w:rsid w:val="005603EC"/>
    <w:rsid w:val="00560BF6"/>
    <w:rsid w:val="00561538"/>
    <w:rsid w:val="00562EA7"/>
    <w:rsid w:val="00564DE5"/>
    <w:rsid w:val="00566931"/>
    <w:rsid w:val="00567CC2"/>
    <w:rsid w:val="00572C47"/>
    <w:rsid w:val="005747C5"/>
    <w:rsid w:val="0057499D"/>
    <w:rsid w:val="005753C5"/>
    <w:rsid w:val="00577B1C"/>
    <w:rsid w:val="00581E4F"/>
    <w:rsid w:val="0058221C"/>
    <w:rsid w:val="0059063E"/>
    <w:rsid w:val="005921BE"/>
    <w:rsid w:val="005934AF"/>
    <w:rsid w:val="00593782"/>
    <w:rsid w:val="00593B54"/>
    <w:rsid w:val="00594116"/>
    <w:rsid w:val="005960C9"/>
    <w:rsid w:val="005976DA"/>
    <w:rsid w:val="00597FE1"/>
    <w:rsid w:val="005A4C42"/>
    <w:rsid w:val="005A4E44"/>
    <w:rsid w:val="005A59AE"/>
    <w:rsid w:val="005A6890"/>
    <w:rsid w:val="005A6DFE"/>
    <w:rsid w:val="005A7C42"/>
    <w:rsid w:val="005B078F"/>
    <w:rsid w:val="005B0DD2"/>
    <w:rsid w:val="005B3620"/>
    <w:rsid w:val="005B386D"/>
    <w:rsid w:val="005B5139"/>
    <w:rsid w:val="005B76DF"/>
    <w:rsid w:val="005C0702"/>
    <w:rsid w:val="005C0D72"/>
    <w:rsid w:val="005C2A22"/>
    <w:rsid w:val="005C2FF5"/>
    <w:rsid w:val="005C445A"/>
    <w:rsid w:val="005C6101"/>
    <w:rsid w:val="005D3656"/>
    <w:rsid w:val="005D398E"/>
    <w:rsid w:val="005D56D3"/>
    <w:rsid w:val="005D57A4"/>
    <w:rsid w:val="005D58CE"/>
    <w:rsid w:val="005E0811"/>
    <w:rsid w:val="005E0DF8"/>
    <w:rsid w:val="005E1426"/>
    <w:rsid w:val="005E28A6"/>
    <w:rsid w:val="005E2EF1"/>
    <w:rsid w:val="005E3446"/>
    <w:rsid w:val="005E64B6"/>
    <w:rsid w:val="005E6B2C"/>
    <w:rsid w:val="005E725E"/>
    <w:rsid w:val="005F0768"/>
    <w:rsid w:val="005F07CC"/>
    <w:rsid w:val="005F1DA7"/>
    <w:rsid w:val="005F4B63"/>
    <w:rsid w:val="005F4F15"/>
    <w:rsid w:val="005F5E8C"/>
    <w:rsid w:val="00600284"/>
    <w:rsid w:val="00604238"/>
    <w:rsid w:val="00604C07"/>
    <w:rsid w:val="00607F09"/>
    <w:rsid w:val="00614B22"/>
    <w:rsid w:val="00615D2B"/>
    <w:rsid w:val="00617E46"/>
    <w:rsid w:val="0062237C"/>
    <w:rsid w:val="006248E8"/>
    <w:rsid w:val="00624CB4"/>
    <w:rsid w:val="00624D4E"/>
    <w:rsid w:val="00624E36"/>
    <w:rsid w:val="00624F4B"/>
    <w:rsid w:val="0062565F"/>
    <w:rsid w:val="00625691"/>
    <w:rsid w:val="006263CD"/>
    <w:rsid w:val="00626C28"/>
    <w:rsid w:val="00627B2D"/>
    <w:rsid w:val="006300C0"/>
    <w:rsid w:val="006300D5"/>
    <w:rsid w:val="00630615"/>
    <w:rsid w:val="00630D73"/>
    <w:rsid w:val="00632DB8"/>
    <w:rsid w:val="00633A63"/>
    <w:rsid w:val="00636CED"/>
    <w:rsid w:val="00636FEB"/>
    <w:rsid w:val="00641F88"/>
    <w:rsid w:val="00644C6C"/>
    <w:rsid w:val="006477F5"/>
    <w:rsid w:val="0065094E"/>
    <w:rsid w:val="00651654"/>
    <w:rsid w:val="00651ACF"/>
    <w:rsid w:val="0065475C"/>
    <w:rsid w:val="0065581E"/>
    <w:rsid w:val="00660B32"/>
    <w:rsid w:val="00661453"/>
    <w:rsid w:val="0066173F"/>
    <w:rsid w:val="00662886"/>
    <w:rsid w:val="00662A8A"/>
    <w:rsid w:val="0066321F"/>
    <w:rsid w:val="0066457B"/>
    <w:rsid w:val="00664FE3"/>
    <w:rsid w:val="00665D55"/>
    <w:rsid w:val="006662E7"/>
    <w:rsid w:val="00667B73"/>
    <w:rsid w:val="00670C6C"/>
    <w:rsid w:val="006717A1"/>
    <w:rsid w:val="0067410B"/>
    <w:rsid w:val="00675128"/>
    <w:rsid w:val="00675570"/>
    <w:rsid w:val="00675F3B"/>
    <w:rsid w:val="00682A2D"/>
    <w:rsid w:val="00682A3E"/>
    <w:rsid w:val="00682DF9"/>
    <w:rsid w:val="006862BF"/>
    <w:rsid w:val="00686403"/>
    <w:rsid w:val="006902EB"/>
    <w:rsid w:val="00693B0F"/>
    <w:rsid w:val="00693DB5"/>
    <w:rsid w:val="0069604B"/>
    <w:rsid w:val="006969E8"/>
    <w:rsid w:val="00696D06"/>
    <w:rsid w:val="00696F7C"/>
    <w:rsid w:val="006A11A1"/>
    <w:rsid w:val="006A2312"/>
    <w:rsid w:val="006A3712"/>
    <w:rsid w:val="006A5D47"/>
    <w:rsid w:val="006A5FD8"/>
    <w:rsid w:val="006A6879"/>
    <w:rsid w:val="006A7B59"/>
    <w:rsid w:val="006B0BE5"/>
    <w:rsid w:val="006B33F9"/>
    <w:rsid w:val="006B3B72"/>
    <w:rsid w:val="006B554B"/>
    <w:rsid w:val="006B5B5F"/>
    <w:rsid w:val="006B62D9"/>
    <w:rsid w:val="006C1734"/>
    <w:rsid w:val="006C1950"/>
    <w:rsid w:val="006C2120"/>
    <w:rsid w:val="006C3269"/>
    <w:rsid w:val="006C3523"/>
    <w:rsid w:val="006C4C28"/>
    <w:rsid w:val="006C4EE4"/>
    <w:rsid w:val="006D1E4E"/>
    <w:rsid w:val="006D4ED1"/>
    <w:rsid w:val="006D634C"/>
    <w:rsid w:val="006D755A"/>
    <w:rsid w:val="006D786F"/>
    <w:rsid w:val="006E0D3E"/>
    <w:rsid w:val="006E1E6B"/>
    <w:rsid w:val="006E3056"/>
    <w:rsid w:val="006E3316"/>
    <w:rsid w:val="006E337C"/>
    <w:rsid w:val="006E3687"/>
    <w:rsid w:val="006E378A"/>
    <w:rsid w:val="006E48F6"/>
    <w:rsid w:val="006E6D60"/>
    <w:rsid w:val="006E76B9"/>
    <w:rsid w:val="006E7F46"/>
    <w:rsid w:val="006F0B79"/>
    <w:rsid w:val="006F1E87"/>
    <w:rsid w:val="006F296D"/>
    <w:rsid w:val="006F4C14"/>
    <w:rsid w:val="006F5DD6"/>
    <w:rsid w:val="006F6403"/>
    <w:rsid w:val="006F6CB6"/>
    <w:rsid w:val="006F78A1"/>
    <w:rsid w:val="007017A1"/>
    <w:rsid w:val="007021E2"/>
    <w:rsid w:val="00702803"/>
    <w:rsid w:val="007028D8"/>
    <w:rsid w:val="0070358D"/>
    <w:rsid w:val="007035F1"/>
    <w:rsid w:val="0070399A"/>
    <w:rsid w:val="007102E3"/>
    <w:rsid w:val="007138F0"/>
    <w:rsid w:val="00714EEF"/>
    <w:rsid w:val="00716F91"/>
    <w:rsid w:val="007217E9"/>
    <w:rsid w:val="00721C68"/>
    <w:rsid w:val="00721CB4"/>
    <w:rsid w:val="007245E9"/>
    <w:rsid w:val="0072639A"/>
    <w:rsid w:val="007263DD"/>
    <w:rsid w:val="00731B4E"/>
    <w:rsid w:val="00731D01"/>
    <w:rsid w:val="0073494B"/>
    <w:rsid w:val="00735175"/>
    <w:rsid w:val="0073561A"/>
    <w:rsid w:val="007361F3"/>
    <w:rsid w:val="00736783"/>
    <w:rsid w:val="00737903"/>
    <w:rsid w:val="00737BFE"/>
    <w:rsid w:val="007412CE"/>
    <w:rsid w:val="0074152C"/>
    <w:rsid w:val="00742FB6"/>
    <w:rsid w:val="0075055C"/>
    <w:rsid w:val="007508C3"/>
    <w:rsid w:val="00752343"/>
    <w:rsid w:val="007533E8"/>
    <w:rsid w:val="00754D72"/>
    <w:rsid w:val="007550F9"/>
    <w:rsid w:val="00755823"/>
    <w:rsid w:val="00757DB3"/>
    <w:rsid w:val="0076056A"/>
    <w:rsid w:val="00760B02"/>
    <w:rsid w:val="00761021"/>
    <w:rsid w:val="00763DB2"/>
    <w:rsid w:val="00764025"/>
    <w:rsid w:val="0076418B"/>
    <w:rsid w:val="007656E0"/>
    <w:rsid w:val="0076784E"/>
    <w:rsid w:val="00767EEE"/>
    <w:rsid w:val="00767FE3"/>
    <w:rsid w:val="00770000"/>
    <w:rsid w:val="007700C5"/>
    <w:rsid w:val="00770D57"/>
    <w:rsid w:val="007738E4"/>
    <w:rsid w:val="00773A99"/>
    <w:rsid w:val="00774062"/>
    <w:rsid w:val="00774331"/>
    <w:rsid w:val="00774EA3"/>
    <w:rsid w:val="0077589E"/>
    <w:rsid w:val="00776241"/>
    <w:rsid w:val="007806E8"/>
    <w:rsid w:val="0078079E"/>
    <w:rsid w:val="007809ED"/>
    <w:rsid w:val="00780DC7"/>
    <w:rsid w:val="00781B96"/>
    <w:rsid w:val="0078283A"/>
    <w:rsid w:val="00782F2D"/>
    <w:rsid w:val="00783D84"/>
    <w:rsid w:val="00785BDE"/>
    <w:rsid w:val="00791197"/>
    <w:rsid w:val="00791F36"/>
    <w:rsid w:val="00791FDA"/>
    <w:rsid w:val="0079259A"/>
    <w:rsid w:val="007927EE"/>
    <w:rsid w:val="00793A63"/>
    <w:rsid w:val="00794514"/>
    <w:rsid w:val="00795039"/>
    <w:rsid w:val="00797FC7"/>
    <w:rsid w:val="007A05F5"/>
    <w:rsid w:val="007A0879"/>
    <w:rsid w:val="007A097C"/>
    <w:rsid w:val="007A149D"/>
    <w:rsid w:val="007A227E"/>
    <w:rsid w:val="007A30F9"/>
    <w:rsid w:val="007A313C"/>
    <w:rsid w:val="007A5166"/>
    <w:rsid w:val="007B1A0D"/>
    <w:rsid w:val="007B4305"/>
    <w:rsid w:val="007B5BEE"/>
    <w:rsid w:val="007B67F9"/>
    <w:rsid w:val="007B7D6B"/>
    <w:rsid w:val="007C1703"/>
    <w:rsid w:val="007C1D91"/>
    <w:rsid w:val="007C33FE"/>
    <w:rsid w:val="007D0A17"/>
    <w:rsid w:val="007D0A6F"/>
    <w:rsid w:val="007D186D"/>
    <w:rsid w:val="007D5D2C"/>
    <w:rsid w:val="007D77B1"/>
    <w:rsid w:val="007E23FD"/>
    <w:rsid w:val="007E2D8C"/>
    <w:rsid w:val="007F0282"/>
    <w:rsid w:val="007F02AA"/>
    <w:rsid w:val="007F30F1"/>
    <w:rsid w:val="007F3A5B"/>
    <w:rsid w:val="007F3E40"/>
    <w:rsid w:val="007F459C"/>
    <w:rsid w:val="007F5502"/>
    <w:rsid w:val="007F636C"/>
    <w:rsid w:val="007F6513"/>
    <w:rsid w:val="008006AD"/>
    <w:rsid w:val="00802C36"/>
    <w:rsid w:val="008034DA"/>
    <w:rsid w:val="00803F59"/>
    <w:rsid w:val="00804CD1"/>
    <w:rsid w:val="0080599B"/>
    <w:rsid w:val="00806009"/>
    <w:rsid w:val="0080791E"/>
    <w:rsid w:val="00807F29"/>
    <w:rsid w:val="00810FEA"/>
    <w:rsid w:val="0081285B"/>
    <w:rsid w:val="008138AE"/>
    <w:rsid w:val="00814C02"/>
    <w:rsid w:val="00815B67"/>
    <w:rsid w:val="0081667B"/>
    <w:rsid w:val="008231EE"/>
    <w:rsid w:val="00823896"/>
    <w:rsid w:val="00826192"/>
    <w:rsid w:val="00826938"/>
    <w:rsid w:val="00826AEF"/>
    <w:rsid w:val="00827B5B"/>
    <w:rsid w:val="00827D4C"/>
    <w:rsid w:val="0083106C"/>
    <w:rsid w:val="00831270"/>
    <w:rsid w:val="00832B7D"/>
    <w:rsid w:val="00833BD5"/>
    <w:rsid w:val="00833DAA"/>
    <w:rsid w:val="008340FB"/>
    <w:rsid w:val="00835289"/>
    <w:rsid w:val="00841FA5"/>
    <w:rsid w:val="00847EDB"/>
    <w:rsid w:val="00850919"/>
    <w:rsid w:val="00851656"/>
    <w:rsid w:val="00855D7C"/>
    <w:rsid w:val="00857862"/>
    <w:rsid w:val="00861A37"/>
    <w:rsid w:val="00861BF5"/>
    <w:rsid w:val="00863141"/>
    <w:rsid w:val="008640DB"/>
    <w:rsid w:val="0086465E"/>
    <w:rsid w:val="00864C30"/>
    <w:rsid w:val="00867697"/>
    <w:rsid w:val="0087117E"/>
    <w:rsid w:val="008712FA"/>
    <w:rsid w:val="008722CD"/>
    <w:rsid w:val="00873C59"/>
    <w:rsid w:val="008748ED"/>
    <w:rsid w:val="008764EB"/>
    <w:rsid w:val="008779B6"/>
    <w:rsid w:val="008801D9"/>
    <w:rsid w:val="0088037A"/>
    <w:rsid w:val="00882EC3"/>
    <w:rsid w:val="00884C6B"/>
    <w:rsid w:val="00884D26"/>
    <w:rsid w:val="00885508"/>
    <w:rsid w:val="008934E8"/>
    <w:rsid w:val="00893BCB"/>
    <w:rsid w:val="008945AD"/>
    <w:rsid w:val="00895AB6"/>
    <w:rsid w:val="00896997"/>
    <w:rsid w:val="0089774D"/>
    <w:rsid w:val="008A2135"/>
    <w:rsid w:val="008A2957"/>
    <w:rsid w:val="008A309F"/>
    <w:rsid w:val="008A4F1B"/>
    <w:rsid w:val="008A5945"/>
    <w:rsid w:val="008B001D"/>
    <w:rsid w:val="008B2E91"/>
    <w:rsid w:val="008C058F"/>
    <w:rsid w:val="008C135D"/>
    <w:rsid w:val="008C54E8"/>
    <w:rsid w:val="008C67E8"/>
    <w:rsid w:val="008C6AED"/>
    <w:rsid w:val="008C6F82"/>
    <w:rsid w:val="008C785E"/>
    <w:rsid w:val="008D0C23"/>
    <w:rsid w:val="008D2869"/>
    <w:rsid w:val="008D6175"/>
    <w:rsid w:val="008E27C0"/>
    <w:rsid w:val="008E5AB6"/>
    <w:rsid w:val="008E7363"/>
    <w:rsid w:val="008E7637"/>
    <w:rsid w:val="008F0EF6"/>
    <w:rsid w:val="008F2AE1"/>
    <w:rsid w:val="008F4E81"/>
    <w:rsid w:val="0090031F"/>
    <w:rsid w:val="009012AB"/>
    <w:rsid w:val="00901942"/>
    <w:rsid w:val="00904DE5"/>
    <w:rsid w:val="00905645"/>
    <w:rsid w:val="0090692F"/>
    <w:rsid w:val="00907079"/>
    <w:rsid w:val="00907891"/>
    <w:rsid w:val="0091011C"/>
    <w:rsid w:val="0091222F"/>
    <w:rsid w:val="00912432"/>
    <w:rsid w:val="009137C0"/>
    <w:rsid w:val="00915695"/>
    <w:rsid w:val="00916914"/>
    <w:rsid w:val="00920073"/>
    <w:rsid w:val="00922C33"/>
    <w:rsid w:val="009232E7"/>
    <w:rsid w:val="00924BEB"/>
    <w:rsid w:val="00926A99"/>
    <w:rsid w:val="0093153C"/>
    <w:rsid w:val="00932254"/>
    <w:rsid w:val="00935A73"/>
    <w:rsid w:val="00936F54"/>
    <w:rsid w:val="00937A00"/>
    <w:rsid w:val="009405EB"/>
    <w:rsid w:val="00941143"/>
    <w:rsid w:val="00941B16"/>
    <w:rsid w:val="00945212"/>
    <w:rsid w:val="0094618D"/>
    <w:rsid w:val="0094737D"/>
    <w:rsid w:val="009477CE"/>
    <w:rsid w:val="009507C3"/>
    <w:rsid w:val="009511E3"/>
    <w:rsid w:val="009523A5"/>
    <w:rsid w:val="00953ED7"/>
    <w:rsid w:val="00954D99"/>
    <w:rsid w:val="0095528A"/>
    <w:rsid w:val="009559C7"/>
    <w:rsid w:val="00956854"/>
    <w:rsid w:val="00960749"/>
    <w:rsid w:val="009608F8"/>
    <w:rsid w:val="00963748"/>
    <w:rsid w:val="009639AB"/>
    <w:rsid w:val="00963DAD"/>
    <w:rsid w:val="00965C47"/>
    <w:rsid w:val="009663C7"/>
    <w:rsid w:val="00967741"/>
    <w:rsid w:val="00970FC1"/>
    <w:rsid w:val="00973AB0"/>
    <w:rsid w:val="00974CBB"/>
    <w:rsid w:val="00975274"/>
    <w:rsid w:val="00975713"/>
    <w:rsid w:val="00977514"/>
    <w:rsid w:val="0098074C"/>
    <w:rsid w:val="00983476"/>
    <w:rsid w:val="00986356"/>
    <w:rsid w:val="00987DDF"/>
    <w:rsid w:val="00993A0F"/>
    <w:rsid w:val="009944B5"/>
    <w:rsid w:val="009944C7"/>
    <w:rsid w:val="00994593"/>
    <w:rsid w:val="009945CD"/>
    <w:rsid w:val="00995CEE"/>
    <w:rsid w:val="009A05ED"/>
    <w:rsid w:val="009A1FDB"/>
    <w:rsid w:val="009A2442"/>
    <w:rsid w:val="009A31CE"/>
    <w:rsid w:val="009A5C3A"/>
    <w:rsid w:val="009A6583"/>
    <w:rsid w:val="009A75D9"/>
    <w:rsid w:val="009A764B"/>
    <w:rsid w:val="009B0DEE"/>
    <w:rsid w:val="009B1FD9"/>
    <w:rsid w:val="009B2C2B"/>
    <w:rsid w:val="009B2DFA"/>
    <w:rsid w:val="009B5687"/>
    <w:rsid w:val="009B6AD0"/>
    <w:rsid w:val="009B6BCC"/>
    <w:rsid w:val="009B72BC"/>
    <w:rsid w:val="009B7FCA"/>
    <w:rsid w:val="009C0DDB"/>
    <w:rsid w:val="009C1047"/>
    <w:rsid w:val="009C36AB"/>
    <w:rsid w:val="009D3E6E"/>
    <w:rsid w:val="009D439E"/>
    <w:rsid w:val="009D591D"/>
    <w:rsid w:val="009E0E2E"/>
    <w:rsid w:val="009E17DC"/>
    <w:rsid w:val="009E2530"/>
    <w:rsid w:val="009E29B1"/>
    <w:rsid w:val="009E3EBF"/>
    <w:rsid w:val="009E49C3"/>
    <w:rsid w:val="009E6F78"/>
    <w:rsid w:val="009E7F8E"/>
    <w:rsid w:val="009F039A"/>
    <w:rsid w:val="009F03D4"/>
    <w:rsid w:val="009F16BA"/>
    <w:rsid w:val="009F2AE9"/>
    <w:rsid w:val="009F3DA5"/>
    <w:rsid w:val="009F7122"/>
    <w:rsid w:val="009F78AB"/>
    <w:rsid w:val="00A00BC5"/>
    <w:rsid w:val="00A00D1F"/>
    <w:rsid w:val="00A02D70"/>
    <w:rsid w:val="00A04116"/>
    <w:rsid w:val="00A04D81"/>
    <w:rsid w:val="00A05575"/>
    <w:rsid w:val="00A10F32"/>
    <w:rsid w:val="00A13451"/>
    <w:rsid w:val="00A13475"/>
    <w:rsid w:val="00A1424E"/>
    <w:rsid w:val="00A14BA1"/>
    <w:rsid w:val="00A15662"/>
    <w:rsid w:val="00A16BCD"/>
    <w:rsid w:val="00A23BE9"/>
    <w:rsid w:val="00A24748"/>
    <w:rsid w:val="00A24910"/>
    <w:rsid w:val="00A260F5"/>
    <w:rsid w:val="00A2733C"/>
    <w:rsid w:val="00A313CE"/>
    <w:rsid w:val="00A31FB6"/>
    <w:rsid w:val="00A32AC2"/>
    <w:rsid w:val="00A33106"/>
    <w:rsid w:val="00A332E0"/>
    <w:rsid w:val="00A33BD0"/>
    <w:rsid w:val="00A34EE4"/>
    <w:rsid w:val="00A352FE"/>
    <w:rsid w:val="00A374EF"/>
    <w:rsid w:val="00A4171E"/>
    <w:rsid w:val="00A4191E"/>
    <w:rsid w:val="00A46EDB"/>
    <w:rsid w:val="00A46EEE"/>
    <w:rsid w:val="00A54F33"/>
    <w:rsid w:val="00A555C3"/>
    <w:rsid w:val="00A55782"/>
    <w:rsid w:val="00A5759E"/>
    <w:rsid w:val="00A60970"/>
    <w:rsid w:val="00A610A0"/>
    <w:rsid w:val="00A621FF"/>
    <w:rsid w:val="00A634CC"/>
    <w:rsid w:val="00A642A7"/>
    <w:rsid w:val="00A65993"/>
    <w:rsid w:val="00A65ED9"/>
    <w:rsid w:val="00A66DAB"/>
    <w:rsid w:val="00A67CCF"/>
    <w:rsid w:val="00A722E2"/>
    <w:rsid w:val="00A725D6"/>
    <w:rsid w:val="00A732D6"/>
    <w:rsid w:val="00A73507"/>
    <w:rsid w:val="00A7390F"/>
    <w:rsid w:val="00A7479A"/>
    <w:rsid w:val="00A74D91"/>
    <w:rsid w:val="00A76654"/>
    <w:rsid w:val="00A7743A"/>
    <w:rsid w:val="00A80051"/>
    <w:rsid w:val="00A80BE8"/>
    <w:rsid w:val="00A829EF"/>
    <w:rsid w:val="00A82FEC"/>
    <w:rsid w:val="00A83628"/>
    <w:rsid w:val="00A83798"/>
    <w:rsid w:val="00A85887"/>
    <w:rsid w:val="00A87A3F"/>
    <w:rsid w:val="00A91368"/>
    <w:rsid w:val="00A96072"/>
    <w:rsid w:val="00AA01FA"/>
    <w:rsid w:val="00AA2B37"/>
    <w:rsid w:val="00AA421C"/>
    <w:rsid w:val="00AA5463"/>
    <w:rsid w:val="00AA58C9"/>
    <w:rsid w:val="00AA5F89"/>
    <w:rsid w:val="00AA6443"/>
    <w:rsid w:val="00AA654D"/>
    <w:rsid w:val="00AA6E40"/>
    <w:rsid w:val="00AA7FC8"/>
    <w:rsid w:val="00AB0684"/>
    <w:rsid w:val="00AB0E49"/>
    <w:rsid w:val="00AB1378"/>
    <w:rsid w:val="00AB171B"/>
    <w:rsid w:val="00AB3B06"/>
    <w:rsid w:val="00AC032B"/>
    <w:rsid w:val="00AC07E3"/>
    <w:rsid w:val="00AC24F1"/>
    <w:rsid w:val="00AC3095"/>
    <w:rsid w:val="00AC3358"/>
    <w:rsid w:val="00AC414E"/>
    <w:rsid w:val="00AC482F"/>
    <w:rsid w:val="00AC51F2"/>
    <w:rsid w:val="00AC612C"/>
    <w:rsid w:val="00AC6B65"/>
    <w:rsid w:val="00AD0D19"/>
    <w:rsid w:val="00AD0EEC"/>
    <w:rsid w:val="00AD3F18"/>
    <w:rsid w:val="00AD54A5"/>
    <w:rsid w:val="00AD5D6B"/>
    <w:rsid w:val="00AD7F8A"/>
    <w:rsid w:val="00AE0DE3"/>
    <w:rsid w:val="00AE1617"/>
    <w:rsid w:val="00AE1FC1"/>
    <w:rsid w:val="00AE5EEE"/>
    <w:rsid w:val="00AE62B2"/>
    <w:rsid w:val="00AF00D6"/>
    <w:rsid w:val="00AF0272"/>
    <w:rsid w:val="00AF060A"/>
    <w:rsid w:val="00AF0890"/>
    <w:rsid w:val="00AF26F3"/>
    <w:rsid w:val="00AF3461"/>
    <w:rsid w:val="00AF3D89"/>
    <w:rsid w:val="00AF4182"/>
    <w:rsid w:val="00AF494C"/>
    <w:rsid w:val="00AF4C8B"/>
    <w:rsid w:val="00AF53B8"/>
    <w:rsid w:val="00AF577B"/>
    <w:rsid w:val="00AF57AA"/>
    <w:rsid w:val="00AF5C17"/>
    <w:rsid w:val="00AF7E47"/>
    <w:rsid w:val="00B01800"/>
    <w:rsid w:val="00B01888"/>
    <w:rsid w:val="00B03546"/>
    <w:rsid w:val="00B05124"/>
    <w:rsid w:val="00B054CF"/>
    <w:rsid w:val="00B071CB"/>
    <w:rsid w:val="00B10783"/>
    <w:rsid w:val="00B11A87"/>
    <w:rsid w:val="00B137C9"/>
    <w:rsid w:val="00B169ED"/>
    <w:rsid w:val="00B16D1D"/>
    <w:rsid w:val="00B16ED8"/>
    <w:rsid w:val="00B17CEC"/>
    <w:rsid w:val="00B17ED1"/>
    <w:rsid w:val="00B20076"/>
    <w:rsid w:val="00B203F6"/>
    <w:rsid w:val="00B20DA0"/>
    <w:rsid w:val="00B21FBC"/>
    <w:rsid w:val="00B22478"/>
    <w:rsid w:val="00B2306D"/>
    <w:rsid w:val="00B24EC7"/>
    <w:rsid w:val="00B25EF2"/>
    <w:rsid w:val="00B31035"/>
    <w:rsid w:val="00B3123E"/>
    <w:rsid w:val="00B3147E"/>
    <w:rsid w:val="00B31B91"/>
    <w:rsid w:val="00B34CC1"/>
    <w:rsid w:val="00B350CA"/>
    <w:rsid w:val="00B35307"/>
    <w:rsid w:val="00B35C7C"/>
    <w:rsid w:val="00B36171"/>
    <w:rsid w:val="00B3713A"/>
    <w:rsid w:val="00B431F4"/>
    <w:rsid w:val="00B45AFC"/>
    <w:rsid w:val="00B46611"/>
    <w:rsid w:val="00B4676B"/>
    <w:rsid w:val="00B53E34"/>
    <w:rsid w:val="00B5559E"/>
    <w:rsid w:val="00B55D94"/>
    <w:rsid w:val="00B60E69"/>
    <w:rsid w:val="00B625A7"/>
    <w:rsid w:val="00B639A0"/>
    <w:rsid w:val="00B643BF"/>
    <w:rsid w:val="00B65D27"/>
    <w:rsid w:val="00B66267"/>
    <w:rsid w:val="00B675AE"/>
    <w:rsid w:val="00B70B99"/>
    <w:rsid w:val="00B722F3"/>
    <w:rsid w:val="00B7261C"/>
    <w:rsid w:val="00B73CBC"/>
    <w:rsid w:val="00B73D1A"/>
    <w:rsid w:val="00B74A05"/>
    <w:rsid w:val="00B7752B"/>
    <w:rsid w:val="00B80F18"/>
    <w:rsid w:val="00B83F89"/>
    <w:rsid w:val="00B90B10"/>
    <w:rsid w:val="00B9173D"/>
    <w:rsid w:val="00B92353"/>
    <w:rsid w:val="00B92589"/>
    <w:rsid w:val="00B925D0"/>
    <w:rsid w:val="00B925DF"/>
    <w:rsid w:val="00B93F46"/>
    <w:rsid w:val="00B95D61"/>
    <w:rsid w:val="00B96788"/>
    <w:rsid w:val="00B967EB"/>
    <w:rsid w:val="00BA0235"/>
    <w:rsid w:val="00BA1373"/>
    <w:rsid w:val="00BA16D7"/>
    <w:rsid w:val="00BA2480"/>
    <w:rsid w:val="00BA513A"/>
    <w:rsid w:val="00BA51EA"/>
    <w:rsid w:val="00BA7F63"/>
    <w:rsid w:val="00BB31B4"/>
    <w:rsid w:val="00BB3304"/>
    <w:rsid w:val="00BB54CD"/>
    <w:rsid w:val="00BB5A06"/>
    <w:rsid w:val="00BB722C"/>
    <w:rsid w:val="00BC2189"/>
    <w:rsid w:val="00BC73E2"/>
    <w:rsid w:val="00BD08DE"/>
    <w:rsid w:val="00BD458E"/>
    <w:rsid w:val="00BD49E2"/>
    <w:rsid w:val="00BD64D8"/>
    <w:rsid w:val="00BE54E6"/>
    <w:rsid w:val="00BE56E0"/>
    <w:rsid w:val="00BF0A5C"/>
    <w:rsid w:val="00BF1A8B"/>
    <w:rsid w:val="00BF1C91"/>
    <w:rsid w:val="00BF3156"/>
    <w:rsid w:val="00BF3771"/>
    <w:rsid w:val="00BF563A"/>
    <w:rsid w:val="00BF60FB"/>
    <w:rsid w:val="00C0192F"/>
    <w:rsid w:val="00C01E44"/>
    <w:rsid w:val="00C02B1D"/>
    <w:rsid w:val="00C02B9C"/>
    <w:rsid w:val="00C03B81"/>
    <w:rsid w:val="00C047E1"/>
    <w:rsid w:val="00C04939"/>
    <w:rsid w:val="00C04BEF"/>
    <w:rsid w:val="00C123FA"/>
    <w:rsid w:val="00C12D46"/>
    <w:rsid w:val="00C139F4"/>
    <w:rsid w:val="00C13C2D"/>
    <w:rsid w:val="00C14A90"/>
    <w:rsid w:val="00C17CB4"/>
    <w:rsid w:val="00C2024B"/>
    <w:rsid w:val="00C221BB"/>
    <w:rsid w:val="00C22287"/>
    <w:rsid w:val="00C23266"/>
    <w:rsid w:val="00C23AB5"/>
    <w:rsid w:val="00C2444B"/>
    <w:rsid w:val="00C251DF"/>
    <w:rsid w:val="00C25D4C"/>
    <w:rsid w:val="00C25D9E"/>
    <w:rsid w:val="00C268B8"/>
    <w:rsid w:val="00C30E16"/>
    <w:rsid w:val="00C31C39"/>
    <w:rsid w:val="00C32A45"/>
    <w:rsid w:val="00C3348B"/>
    <w:rsid w:val="00C34496"/>
    <w:rsid w:val="00C34C81"/>
    <w:rsid w:val="00C35257"/>
    <w:rsid w:val="00C35E38"/>
    <w:rsid w:val="00C3717D"/>
    <w:rsid w:val="00C407F3"/>
    <w:rsid w:val="00C411A8"/>
    <w:rsid w:val="00C41D4C"/>
    <w:rsid w:val="00C43201"/>
    <w:rsid w:val="00C44385"/>
    <w:rsid w:val="00C45CD5"/>
    <w:rsid w:val="00C463F2"/>
    <w:rsid w:val="00C46C48"/>
    <w:rsid w:val="00C477E5"/>
    <w:rsid w:val="00C47ED5"/>
    <w:rsid w:val="00C5000D"/>
    <w:rsid w:val="00C517EA"/>
    <w:rsid w:val="00C52356"/>
    <w:rsid w:val="00C53AFA"/>
    <w:rsid w:val="00C56244"/>
    <w:rsid w:val="00C56714"/>
    <w:rsid w:val="00C5676E"/>
    <w:rsid w:val="00C56B83"/>
    <w:rsid w:val="00C62A9C"/>
    <w:rsid w:val="00C6503D"/>
    <w:rsid w:val="00C654AB"/>
    <w:rsid w:val="00C66456"/>
    <w:rsid w:val="00C66E1C"/>
    <w:rsid w:val="00C72A75"/>
    <w:rsid w:val="00C74D5F"/>
    <w:rsid w:val="00C75270"/>
    <w:rsid w:val="00C77098"/>
    <w:rsid w:val="00C80576"/>
    <w:rsid w:val="00C80815"/>
    <w:rsid w:val="00C82058"/>
    <w:rsid w:val="00C846D0"/>
    <w:rsid w:val="00C85D8D"/>
    <w:rsid w:val="00C8652A"/>
    <w:rsid w:val="00C86BB6"/>
    <w:rsid w:val="00C873DB"/>
    <w:rsid w:val="00C91463"/>
    <w:rsid w:val="00C91CCE"/>
    <w:rsid w:val="00C9466C"/>
    <w:rsid w:val="00C964C9"/>
    <w:rsid w:val="00C968FB"/>
    <w:rsid w:val="00CA121F"/>
    <w:rsid w:val="00CA4BC0"/>
    <w:rsid w:val="00CA4BDC"/>
    <w:rsid w:val="00CA4F42"/>
    <w:rsid w:val="00CA5DC8"/>
    <w:rsid w:val="00CA7DBE"/>
    <w:rsid w:val="00CB1838"/>
    <w:rsid w:val="00CB19B7"/>
    <w:rsid w:val="00CB1F79"/>
    <w:rsid w:val="00CB42B9"/>
    <w:rsid w:val="00CB65AB"/>
    <w:rsid w:val="00CB6D60"/>
    <w:rsid w:val="00CC0910"/>
    <w:rsid w:val="00CC49A3"/>
    <w:rsid w:val="00CC4F34"/>
    <w:rsid w:val="00CC7D50"/>
    <w:rsid w:val="00CD04F1"/>
    <w:rsid w:val="00CD484F"/>
    <w:rsid w:val="00CD7A09"/>
    <w:rsid w:val="00CE28B6"/>
    <w:rsid w:val="00CE3197"/>
    <w:rsid w:val="00CE3888"/>
    <w:rsid w:val="00CE5045"/>
    <w:rsid w:val="00CE5FE4"/>
    <w:rsid w:val="00CF0A8C"/>
    <w:rsid w:val="00CF2619"/>
    <w:rsid w:val="00CF36C3"/>
    <w:rsid w:val="00CF5615"/>
    <w:rsid w:val="00D01B06"/>
    <w:rsid w:val="00D04656"/>
    <w:rsid w:val="00D0688A"/>
    <w:rsid w:val="00D06B9F"/>
    <w:rsid w:val="00D06F18"/>
    <w:rsid w:val="00D072B5"/>
    <w:rsid w:val="00D074D3"/>
    <w:rsid w:val="00D078F7"/>
    <w:rsid w:val="00D10B84"/>
    <w:rsid w:val="00D12552"/>
    <w:rsid w:val="00D12FB0"/>
    <w:rsid w:val="00D135AF"/>
    <w:rsid w:val="00D13780"/>
    <w:rsid w:val="00D147A3"/>
    <w:rsid w:val="00D15E01"/>
    <w:rsid w:val="00D15FA3"/>
    <w:rsid w:val="00D16B7A"/>
    <w:rsid w:val="00D1724C"/>
    <w:rsid w:val="00D17FF8"/>
    <w:rsid w:val="00D22CF5"/>
    <w:rsid w:val="00D2352F"/>
    <w:rsid w:val="00D24A7E"/>
    <w:rsid w:val="00D250A0"/>
    <w:rsid w:val="00D27F63"/>
    <w:rsid w:val="00D304B9"/>
    <w:rsid w:val="00D314DD"/>
    <w:rsid w:val="00D335B6"/>
    <w:rsid w:val="00D361A6"/>
    <w:rsid w:val="00D36D86"/>
    <w:rsid w:val="00D3702B"/>
    <w:rsid w:val="00D37ACE"/>
    <w:rsid w:val="00D41C19"/>
    <w:rsid w:val="00D44FA2"/>
    <w:rsid w:val="00D45C5B"/>
    <w:rsid w:val="00D462E3"/>
    <w:rsid w:val="00D475AA"/>
    <w:rsid w:val="00D5172E"/>
    <w:rsid w:val="00D5214F"/>
    <w:rsid w:val="00D53538"/>
    <w:rsid w:val="00D553F0"/>
    <w:rsid w:val="00D57C96"/>
    <w:rsid w:val="00D57D6F"/>
    <w:rsid w:val="00D6343A"/>
    <w:rsid w:val="00D65647"/>
    <w:rsid w:val="00D66983"/>
    <w:rsid w:val="00D669F6"/>
    <w:rsid w:val="00D66CD2"/>
    <w:rsid w:val="00D679F9"/>
    <w:rsid w:val="00D70B08"/>
    <w:rsid w:val="00D71433"/>
    <w:rsid w:val="00D7212C"/>
    <w:rsid w:val="00D73E33"/>
    <w:rsid w:val="00D73F78"/>
    <w:rsid w:val="00D73FC4"/>
    <w:rsid w:val="00D768FC"/>
    <w:rsid w:val="00D76B4D"/>
    <w:rsid w:val="00D82616"/>
    <w:rsid w:val="00D8262A"/>
    <w:rsid w:val="00D851A7"/>
    <w:rsid w:val="00D87E96"/>
    <w:rsid w:val="00D91176"/>
    <w:rsid w:val="00D93AE3"/>
    <w:rsid w:val="00D9654F"/>
    <w:rsid w:val="00D96B2F"/>
    <w:rsid w:val="00DA03ED"/>
    <w:rsid w:val="00DA13ED"/>
    <w:rsid w:val="00DA1957"/>
    <w:rsid w:val="00DA29CC"/>
    <w:rsid w:val="00DA3851"/>
    <w:rsid w:val="00DA4AA8"/>
    <w:rsid w:val="00DB4496"/>
    <w:rsid w:val="00DB51DD"/>
    <w:rsid w:val="00DC0BCE"/>
    <w:rsid w:val="00DC2853"/>
    <w:rsid w:val="00DC3127"/>
    <w:rsid w:val="00DC51B1"/>
    <w:rsid w:val="00DC6975"/>
    <w:rsid w:val="00DC7278"/>
    <w:rsid w:val="00DC735E"/>
    <w:rsid w:val="00DC75D7"/>
    <w:rsid w:val="00DC7AB4"/>
    <w:rsid w:val="00DD0245"/>
    <w:rsid w:val="00DD0467"/>
    <w:rsid w:val="00DD3F4F"/>
    <w:rsid w:val="00DD4C99"/>
    <w:rsid w:val="00DD5165"/>
    <w:rsid w:val="00DD757A"/>
    <w:rsid w:val="00DE1500"/>
    <w:rsid w:val="00DE206A"/>
    <w:rsid w:val="00DE292C"/>
    <w:rsid w:val="00DE48A6"/>
    <w:rsid w:val="00DE62FC"/>
    <w:rsid w:val="00DE64A0"/>
    <w:rsid w:val="00DE6681"/>
    <w:rsid w:val="00DE70B2"/>
    <w:rsid w:val="00DF1B47"/>
    <w:rsid w:val="00DF48B7"/>
    <w:rsid w:val="00DF4EF0"/>
    <w:rsid w:val="00DF57FC"/>
    <w:rsid w:val="00DF5DC9"/>
    <w:rsid w:val="00DF62E4"/>
    <w:rsid w:val="00DF640F"/>
    <w:rsid w:val="00DF70C4"/>
    <w:rsid w:val="00E04D3D"/>
    <w:rsid w:val="00E0560F"/>
    <w:rsid w:val="00E1049B"/>
    <w:rsid w:val="00E115CE"/>
    <w:rsid w:val="00E11F7B"/>
    <w:rsid w:val="00E14042"/>
    <w:rsid w:val="00E14DF3"/>
    <w:rsid w:val="00E15BB9"/>
    <w:rsid w:val="00E16DDD"/>
    <w:rsid w:val="00E20CAB"/>
    <w:rsid w:val="00E22E1E"/>
    <w:rsid w:val="00E23ABF"/>
    <w:rsid w:val="00E2504F"/>
    <w:rsid w:val="00E25490"/>
    <w:rsid w:val="00E2627A"/>
    <w:rsid w:val="00E32C83"/>
    <w:rsid w:val="00E346F9"/>
    <w:rsid w:val="00E37300"/>
    <w:rsid w:val="00E4073D"/>
    <w:rsid w:val="00E44B3B"/>
    <w:rsid w:val="00E44E11"/>
    <w:rsid w:val="00E45AB8"/>
    <w:rsid w:val="00E45B27"/>
    <w:rsid w:val="00E510AF"/>
    <w:rsid w:val="00E5128D"/>
    <w:rsid w:val="00E5157F"/>
    <w:rsid w:val="00E51EB5"/>
    <w:rsid w:val="00E5582B"/>
    <w:rsid w:val="00E5781B"/>
    <w:rsid w:val="00E5783F"/>
    <w:rsid w:val="00E60A22"/>
    <w:rsid w:val="00E60F65"/>
    <w:rsid w:val="00E6167D"/>
    <w:rsid w:val="00E61CCE"/>
    <w:rsid w:val="00E635CC"/>
    <w:rsid w:val="00E64189"/>
    <w:rsid w:val="00E64A06"/>
    <w:rsid w:val="00E64A23"/>
    <w:rsid w:val="00E6613F"/>
    <w:rsid w:val="00E663F9"/>
    <w:rsid w:val="00E66442"/>
    <w:rsid w:val="00E66BA0"/>
    <w:rsid w:val="00E671F0"/>
    <w:rsid w:val="00E67A5C"/>
    <w:rsid w:val="00E71A8A"/>
    <w:rsid w:val="00E72A32"/>
    <w:rsid w:val="00E733C1"/>
    <w:rsid w:val="00E746A7"/>
    <w:rsid w:val="00E765D6"/>
    <w:rsid w:val="00E77C44"/>
    <w:rsid w:val="00E81ADC"/>
    <w:rsid w:val="00E84038"/>
    <w:rsid w:val="00E84827"/>
    <w:rsid w:val="00E8551D"/>
    <w:rsid w:val="00E86FEE"/>
    <w:rsid w:val="00E9114F"/>
    <w:rsid w:val="00E9151D"/>
    <w:rsid w:val="00E91A00"/>
    <w:rsid w:val="00E91F4A"/>
    <w:rsid w:val="00E9276F"/>
    <w:rsid w:val="00E92AB5"/>
    <w:rsid w:val="00E92D38"/>
    <w:rsid w:val="00E94710"/>
    <w:rsid w:val="00E94CF1"/>
    <w:rsid w:val="00E95A29"/>
    <w:rsid w:val="00E95FDF"/>
    <w:rsid w:val="00E96AA5"/>
    <w:rsid w:val="00EA0470"/>
    <w:rsid w:val="00EA2C2D"/>
    <w:rsid w:val="00EA3F44"/>
    <w:rsid w:val="00EA4505"/>
    <w:rsid w:val="00EA50BC"/>
    <w:rsid w:val="00EA553B"/>
    <w:rsid w:val="00EA5D79"/>
    <w:rsid w:val="00EA6668"/>
    <w:rsid w:val="00EA71DB"/>
    <w:rsid w:val="00EA7ADB"/>
    <w:rsid w:val="00EA7D12"/>
    <w:rsid w:val="00EB039A"/>
    <w:rsid w:val="00EB0BDD"/>
    <w:rsid w:val="00EB17CB"/>
    <w:rsid w:val="00EB1A11"/>
    <w:rsid w:val="00EB294E"/>
    <w:rsid w:val="00EB2BE1"/>
    <w:rsid w:val="00EB2EB0"/>
    <w:rsid w:val="00EB2F09"/>
    <w:rsid w:val="00EB402C"/>
    <w:rsid w:val="00EB4422"/>
    <w:rsid w:val="00EB7376"/>
    <w:rsid w:val="00EC3BD3"/>
    <w:rsid w:val="00EC3BEF"/>
    <w:rsid w:val="00EC6D0A"/>
    <w:rsid w:val="00EC7026"/>
    <w:rsid w:val="00EC7919"/>
    <w:rsid w:val="00ED396E"/>
    <w:rsid w:val="00ED671D"/>
    <w:rsid w:val="00EE37A2"/>
    <w:rsid w:val="00EE7B1B"/>
    <w:rsid w:val="00EF2A06"/>
    <w:rsid w:val="00EF3029"/>
    <w:rsid w:val="00EF3351"/>
    <w:rsid w:val="00EF40FF"/>
    <w:rsid w:val="00EF47FA"/>
    <w:rsid w:val="00EF5736"/>
    <w:rsid w:val="00F04D9D"/>
    <w:rsid w:val="00F0609F"/>
    <w:rsid w:val="00F104B4"/>
    <w:rsid w:val="00F14A8F"/>
    <w:rsid w:val="00F14DAA"/>
    <w:rsid w:val="00F15079"/>
    <w:rsid w:val="00F15DFF"/>
    <w:rsid w:val="00F20000"/>
    <w:rsid w:val="00F21323"/>
    <w:rsid w:val="00F21A0D"/>
    <w:rsid w:val="00F227B9"/>
    <w:rsid w:val="00F24B4C"/>
    <w:rsid w:val="00F25700"/>
    <w:rsid w:val="00F26008"/>
    <w:rsid w:val="00F26901"/>
    <w:rsid w:val="00F2690F"/>
    <w:rsid w:val="00F26AE1"/>
    <w:rsid w:val="00F27B8D"/>
    <w:rsid w:val="00F30AA9"/>
    <w:rsid w:val="00F33055"/>
    <w:rsid w:val="00F337EC"/>
    <w:rsid w:val="00F33CDB"/>
    <w:rsid w:val="00F36448"/>
    <w:rsid w:val="00F42FAA"/>
    <w:rsid w:val="00F432D8"/>
    <w:rsid w:val="00F43C64"/>
    <w:rsid w:val="00F4491F"/>
    <w:rsid w:val="00F450A7"/>
    <w:rsid w:val="00F46AF6"/>
    <w:rsid w:val="00F47127"/>
    <w:rsid w:val="00F51669"/>
    <w:rsid w:val="00F5168B"/>
    <w:rsid w:val="00F516EB"/>
    <w:rsid w:val="00F51788"/>
    <w:rsid w:val="00F51AA0"/>
    <w:rsid w:val="00F51D9D"/>
    <w:rsid w:val="00F53107"/>
    <w:rsid w:val="00F60479"/>
    <w:rsid w:val="00F60A0E"/>
    <w:rsid w:val="00F64CFE"/>
    <w:rsid w:val="00F653A3"/>
    <w:rsid w:val="00F65B04"/>
    <w:rsid w:val="00F66374"/>
    <w:rsid w:val="00F66D8F"/>
    <w:rsid w:val="00F72738"/>
    <w:rsid w:val="00F736C7"/>
    <w:rsid w:val="00F737A3"/>
    <w:rsid w:val="00F73880"/>
    <w:rsid w:val="00F73955"/>
    <w:rsid w:val="00F766A1"/>
    <w:rsid w:val="00F8111C"/>
    <w:rsid w:val="00F81FCC"/>
    <w:rsid w:val="00F82B99"/>
    <w:rsid w:val="00F82D04"/>
    <w:rsid w:val="00F845A7"/>
    <w:rsid w:val="00F8707A"/>
    <w:rsid w:val="00F8736F"/>
    <w:rsid w:val="00F87630"/>
    <w:rsid w:val="00F9146A"/>
    <w:rsid w:val="00F92768"/>
    <w:rsid w:val="00F932DC"/>
    <w:rsid w:val="00F93D01"/>
    <w:rsid w:val="00F943A6"/>
    <w:rsid w:val="00F954B0"/>
    <w:rsid w:val="00F95DBC"/>
    <w:rsid w:val="00FA1D62"/>
    <w:rsid w:val="00FA282D"/>
    <w:rsid w:val="00FA4857"/>
    <w:rsid w:val="00FA6159"/>
    <w:rsid w:val="00FA6433"/>
    <w:rsid w:val="00FA646E"/>
    <w:rsid w:val="00FA66A9"/>
    <w:rsid w:val="00FB2190"/>
    <w:rsid w:val="00FB6BBB"/>
    <w:rsid w:val="00FB7E47"/>
    <w:rsid w:val="00FC018D"/>
    <w:rsid w:val="00FC0A41"/>
    <w:rsid w:val="00FC0D4E"/>
    <w:rsid w:val="00FC2267"/>
    <w:rsid w:val="00FC2A83"/>
    <w:rsid w:val="00FC2A9F"/>
    <w:rsid w:val="00FC2D4D"/>
    <w:rsid w:val="00FC3629"/>
    <w:rsid w:val="00FC43C5"/>
    <w:rsid w:val="00FC6961"/>
    <w:rsid w:val="00FC746E"/>
    <w:rsid w:val="00FD1742"/>
    <w:rsid w:val="00FD322F"/>
    <w:rsid w:val="00FD34A2"/>
    <w:rsid w:val="00FD4526"/>
    <w:rsid w:val="00FD79F4"/>
    <w:rsid w:val="00FD7EBD"/>
    <w:rsid w:val="00FE2682"/>
    <w:rsid w:val="00FE3FF6"/>
    <w:rsid w:val="00FE4D6A"/>
    <w:rsid w:val="00FE7EE2"/>
    <w:rsid w:val="00FE7F93"/>
    <w:rsid w:val="00FF0F15"/>
    <w:rsid w:val="00FF113E"/>
    <w:rsid w:val="00FF1D57"/>
    <w:rsid w:val="00FF3B28"/>
    <w:rsid w:val="00FF3DC8"/>
    <w:rsid w:val="00FF5873"/>
    <w:rsid w:val="00FF5D5E"/>
    <w:rsid w:val="00FF605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46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0B0466"/>
    <w:pPr>
      <w:spacing w:line="360" w:lineRule="auto"/>
      <w:ind w:firstLine="360"/>
      <w:jc w:val="both"/>
    </w:pPr>
    <w:rPr>
      <w:sz w:val="24"/>
      <w:szCs w:val="24"/>
    </w:rPr>
  </w:style>
  <w:style w:type="character" w:customStyle="1" w:styleId="GvdeMetniGirintisiChar">
    <w:name w:val="Gövde Metni Girintisi Char"/>
    <w:basedOn w:val="VarsaylanParagrafYazTipi"/>
    <w:link w:val="GvdeMetniGirintisi"/>
    <w:semiHidden/>
    <w:rsid w:val="000B0466"/>
    <w:rPr>
      <w:rFonts w:ascii="Times New Roman" w:eastAsia="Times New Roman" w:hAnsi="Times New Roman" w:cs="Times New Roman"/>
      <w:sz w:val="24"/>
      <w:szCs w:val="24"/>
      <w:lang w:eastAsia="tr-TR"/>
    </w:rPr>
  </w:style>
  <w:style w:type="paragraph" w:styleId="GvdeMetni">
    <w:name w:val="Body Text"/>
    <w:basedOn w:val="Normal"/>
    <w:link w:val="GvdeMetniChar"/>
    <w:semiHidden/>
    <w:rsid w:val="000B0466"/>
    <w:pPr>
      <w:spacing w:line="360" w:lineRule="auto"/>
      <w:jc w:val="both"/>
    </w:pPr>
    <w:rPr>
      <w:sz w:val="24"/>
      <w:szCs w:val="24"/>
    </w:rPr>
  </w:style>
  <w:style w:type="character" w:customStyle="1" w:styleId="GvdeMetniChar">
    <w:name w:val="Gövde Metni Char"/>
    <w:basedOn w:val="VarsaylanParagrafYazTipi"/>
    <w:link w:val="GvdeMetni"/>
    <w:semiHidden/>
    <w:rsid w:val="000B046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semiHidden/>
    <w:rsid w:val="000B0466"/>
    <w:pPr>
      <w:spacing w:line="360" w:lineRule="auto"/>
      <w:ind w:firstLine="708"/>
      <w:jc w:val="both"/>
    </w:pPr>
    <w:rPr>
      <w:sz w:val="24"/>
      <w:szCs w:val="24"/>
    </w:rPr>
  </w:style>
  <w:style w:type="character" w:customStyle="1" w:styleId="GvdeMetniGirintisi2Char">
    <w:name w:val="Gövde Metni Girintisi 2 Char"/>
    <w:basedOn w:val="VarsaylanParagrafYazTipi"/>
    <w:link w:val="GvdeMetniGirintisi2"/>
    <w:semiHidden/>
    <w:rsid w:val="000B046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rsid w:val="000B0466"/>
    <w:pPr>
      <w:spacing w:line="360" w:lineRule="auto"/>
      <w:ind w:firstLine="708"/>
    </w:pPr>
    <w:rPr>
      <w:sz w:val="24"/>
      <w:szCs w:val="24"/>
    </w:rPr>
  </w:style>
  <w:style w:type="character" w:customStyle="1" w:styleId="GvdeMetniGirintisi3Char">
    <w:name w:val="Gövde Metni Girintisi 3 Char"/>
    <w:basedOn w:val="VarsaylanParagrafYazTipi"/>
    <w:link w:val="GvdeMetniGirintisi3"/>
    <w:semiHidden/>
    <w:rsid w:val="000B0466"/>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1712</Words>
  <Characters>9760</Characters>
  <Application>Microsoft Office Word</Application>
  <DocSecurity>0</DocSecurity>
  <Lines>81</Lines>
  <Paragraphs>22</Paragraphs>
  <ScaleCrop>false</ScaleCrop>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baki adam</dc:creator>
  <cp:lastModifiedBy>baki adam</cp:lastModifiedBy>
  <cp:revision>1</cp:revision>
  <dcterms:created xsi:type="dcterms:W3CDTF">2018-01-22T13:02:00Z</dcterms:created>
  <dcterms:modified xsi:type="dcterms:W3CDTF">2018-01-22T13:05:00Z</dcterms:modified>
</cp:coreProperties>
</file>