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Default="00B82FC8" w:rsidP="00832AEF">
            <w:pPr>
              <w:pStyle w:val="DersBilgileri"/>
              <w:rPr>
                <w:b/>
                <w:bCs/>
                <w:szCs w:val="16"/>
              </w:rPr>
            </w:pPr>
            <w:r>
              <w:rPr>
                <w:b/>
                <w:bCs/>
                <w:szCs w:val="16"/>
              </w:rPr>
              <w:t>ZTB307 TOHUMLUK VE TEKNOLOJİSİ</w:t>
            </w:r>
          </w:p>
          <w:p w:rsidR="00B82FC8" w:rsidRPr="00B82FC8" w:rsidRDefault="00B82FC8" w:rsidP="00832AEF">
            <w:pPr>
              <w:pStyle w:val="DersBilgileri"/>
              <w:rPr>
                <w:bCs/>
                <w:szCs w:val="16"/>
              </w:rPr>
            </w:pPr>
            <w:r w:rsidRPr="00B82FC8">
              <w:rPr>
                <w:bCs/>
                <w:szCs w:val="16"/>
              </w:rPr>
              <w:t>(Dersi alan bölüm: Tarım Makineleri ve Teknolojisi Mühendisliği: TMTM)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82FC8" w:rsidP="00832AEF">
            <w:pPr>
              <w:pStyle w:val="DersBilgileri"/>
              <w:rPr>
                <w:szCs w:val="16"/>
              </w:rPr>
            </w:pPr>
            <w:proofErr w:type="spellStart"/>
            <w:r>
              <w:rPr>
                <w:szCs w:val="16"/>
              </w:rPr>
              <w:t>Prof.Dr</w:t>
            </w:r>
            <w:proofErr w:type="spellEnd"/>
            <w:r>
              <w:rPr>
                <w:szCs w:val="16"/>
              </w:rPr>
              <w:t>. Nilgün BAYRAKTAR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82FC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82FC8"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82FC8"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B82FC8" w:rsidP="00B82FC8">
            <w:pPr>
              <w:pStyle w:val="DersBilgileri"/>
              <w:rPr>
                <w:szCs w:val="16"/>
              </w:rPr>
            </w:pPr>
            <w:r>
              <w:rPr>
                <w:szCs w:val="16"/>
              </w:rPr>
              <w:t>Haftalar halinde sunulan bu derste tohum, tohumluk, tohumluk kontrol ve sertifikasyon gibi temel tohumluk ve teknolojisine ait kavramlarla, terimler tanımlanıp, birbirleriyle karşılaştırılır, daha sonra her bir işlem için uygulamada karşılaşılan sorunlarla çözüm yolları ve buna göre getirilen yaklaşımlar anlatılır.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B82FC8" w:rsidP="00832AEF">
            <w:pPr>
              <w:pStyle w:val="DersBilgileri"/>
              <w:rPr>
                <w:szCs w:val="16"/>
              </w:rPr>
            </w:pPr>
            <w:r>
              <w:rPr>
                <w:szCs w:val="16"/>
              </w:rPr>
              <w:t>Tarla Bitkilerinin tohumluk üretimini yapabilmek, bu konuda yeterli bilgi, donanım ve beceriye sahip bireyler yetiştirmek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82FC8" w:rsidP="00B82FC8">
            <w:pPr>
              <w:pStyle w:val="DersBilgileri"/>
              <w:rPr>
                <w:szCs w:val="16"/>
              </w:rPr>
            </w:pPr>
            <w:r>
              <w:rPr>
                <w:szCs w:val="16"/>
              </w:rPr>
              <w:t xml:space="preserve">1 yarıyıl </w:t>
            </w:r>
            <w:proofErr w:type="gramStart"/>
            <w:r>
              <w:rPr>
                <w:szCs w:val="16"/>
              </w:rPr>
              <w:t>(</w:t>
            </w:r>
            <w:proofErr w:type="gramEnd"/>
            <w:r>
              <w:rPr>
                <w:szCs w:val="16"/>
              </w:rPr>
              <w:t>Haftada (3 saat teorik, 2 saat pratik; toplam 5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B82FC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82FC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82FC8" w:rsidRPr="00B82FC8" w:rsidRDefault="00B82FC8" w:rsidP="00B82FC8">
            <w:pPr>
              <w:ind w:left="567" w:hanging="567"/>
              <w:rPr>
                <w:sz w:val="16"/>
                <w:szCs w:val="16"/>
              </w:rPr>
            </w:pPr>
            <w:r w:rsidRPr="002F1013">
              <w:rPr>
                <w:sz w:val="16"/>
                <w:szCs w:val="16"/>
              </w:rPr>
              <w:t xml:space="preserve">Arıoğlu, H. 1999. Yağ Bitkileri Yetiştirme ve Islahı, Ç. </w:t>
            </w:r>
            <w:proofErr w:type="spellStart"/>
            <w:r w:rsidRPr="002F1013">
              <w:rPr>
                <w:sz w:val="16"/>
                <w:szCs w:val="16"/>
              </w:rPr>
              <w:t>Üniv</w:t>
            </w:r>
            <w:proofErr w:type="spellEnd"/>
            <w:r w:rsidRPr="002F1013">
              <w:rPr>
                <w:sz w:val="16"/>
                <w:szCs w:val="16"/>
              </w:rPr>
              <w:t xml:space="preserve">. Zir. Fak. Yay. </w:t>
            </w:r>
            <w:r w:rsidRPr="00B82FC8">
              <w:rPr>
                <w:sz w:val="16"/>
                <w:szCs w:val="16"/>
              </w:rPr>
              <w:t>No: 220, Ders Kitabı Yay. No: A- 70, 204 s.</w:t>
            </w:r>
          </w:p>
          <w:p w:rsidR="00B82FC8" w:rsidRPr="00B82FC8" w:rsidRDefault="00B82FC8" w:rsidP="00B82FC8">
            <w:pPr>
              <w:pStyle w:val="GvdeMetniGirintisi"/>
              <w:spacing w:after="60" w:line="233" w:lineRule="auto"/>
              <w:ind w:left="567" w:hanging="567"/>
              <w:jc w:val="both"/>
              <w:rPr>
                <w:rFonts w:ascii="Verdana" w:hAnsi="Verdana"/>
                <w:spacing w:val="-5"/>
                <w:sz w:val="16"/>
                <w:szCs w:val="16"/>
              </w:rPr>
            </w:pPr>
            <w:r w:rsidRPr="00B82FC8">
              <w:rPr>
                <w:rFonts w:ascii="Verdana" w:hAnsi="Verdana"/>
                <w:spacing w:val="-5"/>
                <w:sz w:val="16"/>
                <w:szCs w:val="16"/>
              </w:rPr>
              <w:t xml:space="preserve">Geçit, H. H. 2016. Serin İklim Tahılları. Ankara. </w:t>
            </w:r>
            <w:proofErr w:type="spellStart"/>
            <w:r w:rsidRPr="00B82FC8">
              <w:rPr>
                <w:rFonts w:ascii="Verdana" w:hAnsi="Verdana"/>
                <w:spacing w:val="-5"/>
                <w:sz w:val="16"/>
                <w:szCs w:val="16"/>
              </w:rPr>
              <w:t>Üni</w:t>
            </w:r>
            <w:proofErr w:type="spellEnd"/>
            <w:r w:rsidRPr="00B82FC8">
              <w:rPr>
                <w:rFonts w:ascii="Verdana" w:hAnsi="Verdana"/>
                <w:spacing w:val="-5"/>
                <w:sz w:val="16"/>
                <w:szCs w:val="16"/>
              </w:rPr>
              <w:t>. Ziraat Fakültesi. Yay No: 1640 ANKARA S. 817.</w:t>
            </w:r>
          </w:p>
          <w:p w:rsidR="00B82FC8" w:rsidRPr="00B82FC8" w:rsidRDefault="00B82FC8" w:rsidP="00B82FC8">
            <w:pPr>
              <w:pStyle w:val="DefaultSol0cm"/>
              <w:ind w:left="578" w:hanging="578"/>
              <w:rPr>
                <w:rFonts w:ascii="Verdana" w:hAnsi="Verdana" w:cs="Arial TUR"/>
                <w:sz w:val="16"/>
                <w:szCs w:val="16"/>
              </w:rPr>
            </w:pPr>
            <w:r w:rsidRPr="00B82FC8">
              <w:rPr>
                <w:rFonts w:ascii="Verdana" w:hAnsi="Verdana" w:cs="Arial TUR"/>
                <w:sz w:val="16"/>
                <w:szCs w:val="16"/>
              </w:rPr>
              <w:t>Geçit, H.H</w:t>
            </w:r>
            <w:proofErr w:type="gramStart"/>
            <w:r w:rsidRPr="00B82FC8">
              <w:rPr>
                <w:rFonts w:ascii="Verdana" w:hAnsi="Verdana" w:cs="Arial TUR"/>
                <w:sz w:val="16"/>
                <w:szCs w:val="16"/>
              </w:rPr>
              <w:t>.,</w:t>
            </w:r>
            <w:proofErr w:type="gramEnd"/>
            <w:r w:rsidRPr="00B82FC8">
              <w:rPr>
                <w:rFonts w:ascii="Verdana" w:hAnsi="Verdana" w:cs="Arial TUR"/>
                <w:sz w:val="16"/>
                <w:szCs w:val="16"/>
              </w:rPr>
              <w:t xml:space="preserve"> Çiftçi, C.Y., </w:t>
            </w:r>
            <w:proofErr w:type="spellStart"/>
            <w:r w:rsidRPr="00B82FC8">
              <w:rPr>
                <w:rFonts w:ascii="Verdana" w:hAnsi="Verdana" w:cs="Arial TUR"/>
                <w:sz w:val="16"/>
                <w:szCs w:val="16"/>
              </w:rPr>
              <w:t>Emeklier</w:t>
            </w:r>
            <w:proofErr w:type="spellEnd"/>
            <w:r w:rsidRPr="00B82FC8">
              <w:rPr>
                <w:rFonts w:ascii="Verdana" w:hAnsi="Verdana" w:cs="Arial TUR"/>
                <w:sz w:val="16"/>
                <w:szCs w:val="16"/>
              </w:rPr>
              <w:t xml:space="preserve">, H.Y., </w:t>
            </w:r>
            <w:proofErr w:type="spellStart"/>
            <w:r w:rsidRPr="00B82FC8">
              <w:rPr>
                <w:rFonts w:ascii="Verdana" w:hAnsi="Verdana" w:cs="Arial TUR"/>
                <w:sz w:val="16"/>
                <w:szCs w:val="16"/>
              </w:rPr>
              <w:t>İkincikarakaya</w:t>
            </w:r>
            <w:proofErr w:type="spellEnd"/>
            <w:r w:rsidRPr="00B82FC8">
              <w:rPr>
                <w:rFonts w:ascii="Verdana" w:hAnsi="Verdana" w:cs="Arial TUR"/>
                <w:sz w:val="16"/>
                <w:szCs w:val="16"/>
              </w:rPr>
              <w:t xml:space="preserve">, S., Adak, M.S., Kolsarıcı, Ö, Ekiz, H., Altınok, S., Sancak, C., Sevimay, C.S., Kendir, H., 2009. Tarla Bitkileri. Ankara Üniversitesiz Ziraat Fakültesi </w:t>
            </w:r>
            <w:proofErr w:type="spellStart"/>
            <w:proofErr w:type="gramStart"/>
            <w:r w:rsidRPr="00B82FC8">
              <w:rPr>
                <w:rFonts w:ascii="Verdana" w:hAnsi="Verdana" w:cs="Arial TUR"/>
                <w:sz w:val="16"/>
                <w:szCs w:val="16"/>
              </w:rPr>
              <w:t>Yayınları.Yayın</w:t>
            </w:r>
            <w:proofErr w:type="spellEnd"/>
            <w:proofErr w:type="gramEnd"/>
            <w:r w:rsidRPr="00B82FC8">
              <w:rPr>
                <w:rFonts w:ascii="Verdana" w:hAnsi="Verdana" w:cs="Arial TUR"/>
                <w:sz w:val="16"/>
                <w:szCs w:val="16"/>
              </w:rPr>
              <w:t xml:space="preserve"> No: 1569, Ders Kitabı: 521, Ankara.</w:t>
            </w:r>
          </w:p>
          <w:p w:rsidR="00B82FC8" w:rsidRPr="00B82FC8" w:rsidRDefault="00B82FC8" w:rsidP="00B82FC8">
            <w:pPr>
              <w:pStyle w:val="GvdeMetniGirintisi2"/>
              <w:spacing w:after="60" w:line="240" w:lineRule="auto"/>
              <w:ind w:left="567" w:hanging="567"/>
              <w:rPr>
                <w:rFonts w:cs="Arial"/>
                <w:sz w:val="16"/>
                <w:szCs w:val="16"/>
              </w:rPr>
            </w:pPr>
            <w:proofErr w:type="spellStart"/>
            <w:r w:rsidRPr="00B82FC8">
              <w:rPr>
                <w:rFonts w:cs="Arial"/>
                <w:sz w:val="16"/>
                <w:szCs w:val="16"/>
              </w:rPr>
              <w:t>Kün</w:t>
            </w:r>
            <w:proofErr w:type="spellEnd"/>
            <w:r w:rsidRPr="00B82FC8">
              <w:rPr>
                <w:rFonts w:cs="Arial"/>
                <w:sz w:val="16"/>
                <w:szCs w:val="16"/>
              </w:rPr>
              <w:t xml:space="preserve">, E. 1997. Tahıllar II (Sıcak İklim Tahılları) </w:t>
            </w:r>
            <w:proofErr w:type="spellStart"/>
            <w:proofErr w:type="gramStart"/>
            <w:r w:rsidRPr="00B82FC8">
              <w:rPr>
                <w:rFonts w:cs="Arial"/>
                <w:sz w:val="16"/>
                <w:szCs w:val="16"/>
              </w:rPr>
              <w:t>IV.Baskı</w:t>
            </w:r>
            <w:proofErr w:type="spellEnd"/>
            <w:proofErr w:type="gramEnd"/>
            <w:r w:rsidRPr="00B82FC8">
              <w:rPr>
                <w:rFonts w:cs="Arial"/>
                <w:sz w:val="16"/>
                <w:szCs w:val="16"/>
              </w:rPr>
              <w:t xml:space="preserve">. </w:t>
            </w:r>
            <w:proofErr w:type="spellStart"/>
            <w:r w:rsidRPr="00B82FC8">
              <w:rPr>
                <w:rFonts w:cs="Arial"/>
                <w:sz w:val="16"/>
                <w:szCs w:val="16"/>
              </w:rPr>
              <w:t>A.Ü.Ziraat</w:t>
            </w:r>
            <w:proofErr w:type="spellEnd"/>
            <w:r w:rsidRPr="00B82FC8">
              <w:rPr>
                <w:rFonts w:cs="Arial"/>
                <w:sz w:val="16"/>
                <w:szCs w:val="16"/>
              </w:rPr>
              <w:t xml:space="preserve"> Fakültesi Yayın No.1452, 317 s</w:t>
            </w:r>
            <w:proofErr w:type="gramStart"/>
            <w:r w:rsidRPr="00B82FC8">
              <w:rPr>
                <w:rFonts w:cs="Arial"/>
                <w:sz w:val="16"/>
                <w:szCs w:val="16"/>
              </w:rPr>
              <w:t>.,</w:t>
            </w:r>
            <w:proofErr w:type="gramEnd"/>
            <w:r w:rsidRPr="00B82FC8">
              <w:rPr>
                <w:rFonts w:cs="Arial"/>
                <w:sz w:val="16"/>
                <w:szCs w:val="16"/>
              </w:rPr>
              <w:t xml:space="preserve"> Ankara</w:t>
            </w:r>
          </w:p>
          <w:p w:rsidR="00B82FC8" w:rsidRPr="00B82FC8" w:rsidRDefault="00B82FC8" w:rsidP="00B82FC8">
            <w:pPr>
              <w:pStyle w:val="DefaultSol0cm"/>
              <w:ind w:left="578" w:hanging="578"/>
              <w:rPr>
                <w:rFonts w:ascii="Verdana" w:hAnsi="Verdana" w:cs="Arial TUR"/>
                <w:sz w:val="16"/>
                <w:szCs w:val="16"/>
              </w:rPr>
            </w:pPr>
            <w:proofErr w:type="spellStart"/>
            <w:r w:rsidRPr="00B82FC8">
              <w:rPr>
                <w:rFonts w:ascii="Verdana" w:hAnsi="Verdana"/>
                <w:sz w:val="16"/>
                <w:szCs w:val="16"/>
              </w:rPr>
              <w:t>Şehirali</w:t>
            </w:r>
            <w:proofErr w:type="spellEnd"/>
            <w:r w:rsidRPr="00B82FC8">
              <w:rPr>
                <w:rFonts w:ascii="Verdana" w:hAnsi="Verdana"/>
                <w:sz w:val="16"/>
                <w:szCs w:val="16"/>
              </w:rPr>
              <w:t>, S. 1988. Yemeklik Tane Baklagiller. Ankara Ü. Ziraat Fakültesi Yayınları: 1089, Ders Kitabı: 314, 435 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0654C7" w:rsidP="00832AEF">
            <w:pPr>
              <w:pStyle w:val="DersBilgileri"/>
              <w:rPr>
                <w:szCs w:val="16"/>
              </w:rPr>
            </w:pPr>
            <w:r>
              <w:rPr>
                <w:szCs w:val="16"/>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82FC8"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654C7"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654C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TUR">
    <w:altName w:val="Arial"/>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a3MDYxMjI1NDCytLBQ0lEKTi0uzszPAykwrAUAYfPyJiwAAAA="/>
  </w:docVars>
  <w:rsids>
    <w:rsidRoot w:val="00BC32DD"/>
    <w:rsid w:val="000654C7"/>
    <w:rsid w:val="000A48ED"/>
    <w:rsid w:val="00832BE3"/>
    <w:rsid w:val="00B82FC8"/>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DefaultSol0cm">
    <w:name w:val="Default + Sol:  0 cm"/>
    <w:aliases w:val="Asılı:  1,5 cm,Satır aralığı:  tek + Otomatik"/>
    <w:basedOn w:val="Normal"/>
    <w:rsid w:val="00B82FC8"/>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B82FC8"/>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B82FC8"/>
    <w:rPr>
      <w:rFonts w:ascii="Times New Roman" w:eastAsia="Times New Roman" w:hAnsi="Times New Roman" w:cs="Times New Roman"/>
      <w:sz w:val="24"/>
      <w:szCs w:val="24"/>
      <w:lang w:eastAsia="tr-TR"/>
    </w:rPr>
  </w:style>
  <w:style w:type="character" w:styleId="Gl">
    <w:name w:val="Strong"/>
    <w:uiPriority w:val="22"/>
    <w:qFormat/>
    <w:rsid w:val="00B82FC8"/>
    <w:rPr>
      <w:b/>
      <w:bCs/>
    </w:rPr>
  </w:style>
  <w:style w:type="paragraph" w:styleId="GvdeMetniGirintisi2">
    <w:name w:val="Body Text Indent 2"/>
    <w:basedOn w:val="Normal"/>
    <w:link w:val="GvdeMetniGirintisi2Char"/>
    <w:uiPriority w:val="99"/>
    <w:semiHidden/>
    <w:unhideWhenUsed/>
    <w:rsid w:val="00B82FC8"/>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82FC8"/>
    <w:rPr>
      <w:rFonts w:ascii="Verdana" w:eastAsia="Times New Roman" w:hAnsi="Verdana" w:cs="Times New Roman"/>
      <w:sz w:val="2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DefaultSol0cm">
    <w:name w:val="Default + Sol:  0 cm"/>
    <w:aliases w:val="Asılı:  1,5 cm,Satır aralığı:  tek + Otomatik"/>
    <w:basedOn w:val="Normal"/>
    <w:rsid w:val="00B82FC8"/>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B82FC8"/>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B82FC8"/>
    <w:rPr>
      <w:rFonts w:ascii="Times New Roman" w:eastAsia="Times New Roman" w:hAnsi="Times New Roman" w:cs="Times New Roman"/>
      <w:sz w:val="24"/>
      <w:szCs w:val="24"/>
      <w:lang w:eastAsia="tr-TR"/>
    </w:rPr>
  </w:style>
  <w:style w:type="character" w:styleId="Gl">
    <w:name w:val="Strong"/>
    <w:uiPriority w:val="22"/>
    <w:qFormat/>
    <w:rsid w:val="00B82FC8"/>
    <w:rPr>
      <w:b/>
      <w:bCs/>
    </w:rPr>
  </w:style>
  <w:style w:type="paragraph" w:styleId="GvdeMetniGirintisi2">
    <w:name w:val="Body Text Indent 2"/>
    <w:basedOn w:val="Normal"/>
    <w:link w:val="GvdeMetniGirintisi2Char"/>
    <w:uiPriority w:val="99"/>
    <w:semiHidden/>
    <w:unhideWhenUsed/>
    <w:rsid w:val="00B82FC8"/>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82FC8"/>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Nakah Nakulu</dc:creator>
  <cp:lastModifiedBy>QWERTY-Mr.X</cp:lastModifiedBy>
  <cp:revision>2</cp:revision>
  <dcterms:created xsi:type="dcterms:W3CDTF">2018-02-22T14:41:00Z</dcterms:created>
  <dcterms:modified xsi:type="dcterms:W3CDTF">2018-02-22T14:41:00Z</dcterms:modified>
</cp:coreProperties>
</file>