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00"/>
        <w:gridCol w:w="340"/>
        <w:gridCol w:w="60"/>
        <w:gridCol w:w="40"/>
        <w:gridCol w:w="40"/>
        <w:gridCol w:w="60"/>
        <w:gridCol w:w="480"/>
        <w:gridCol w:w="1520"/>
        <w:gridCol w:w="140"/>
        <w:gridCol w:w="60"/>
        <w:gridCol w:w="20"/>
        <w:gridCol w:w="840"/>
        <w:gridCol w:w="1160"/>
        <w:gridCol w:w="80"/>
        <w:gridCol w:w="80"/>
        <w:gridCol w:w="340"/>
        <w:gridCol w:w="320"/>
        <w:gridCol w:w="2640"/>
        <w:gridCol w:w="880"/>
        <w:gridCol w:w="1300"/>
        <w:gridCol w:w="120"/>
        <w:gridCol w:w="180"/>
        <w:gridCol w:w="400"/>
        <w:gridCol w:w="400"/>
      </w:tblGrid>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gridSpan w:val="16"/>
            <w:tcMar>
              <w:top w:w="0" w:type="dxa"/>
              <w:left w:w="0" w:type="dxa"/>
              <w:bottom w:w="0" w:type="dxa"/>
              <w:right w:w="0" w:type="dxa"/>
            </w:tcMar>
          </w:tcPr>
          <w:p>
            <w:pPr>
              <w:ind/>
            </w:pPr>
            <w:r>
              <w:rPr>
                <w:rFonts w:ascii="Verdana" w:hAnsi="Verdana" w:eastAsia="Verdana" w:cs="Verdana"/>
                <w:sz w:val="36.0"/>
              </w:rPr>
              <w:t xml:space="preserve">FATMA GÜLGÜN OZANSOY</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16"/>
            <w:tcMar>
              <w:top w:w="0" w:type="dxa"/>
              <w:left w:w="0" w:type="dxa"/>
              <w:bottom w:w="0" w:type="dxa"/>
              <w:right w:w="0" w:type="dxa"/>
            </w:tcMar>
          </w:tcPr>
          <w:p>
            <w:pPr>
              <w:ind/>
            </w:pPr>
            <w:r>
              <w:rPr>
                <w:rFonts w:ascii="Verdana" w:hAnsi="Verdana" w:eastAsia="Verdana" w:cs="Verdana"/>
                <w:sz w:val="28.0"/>
              </w:rPr>
              <w:t xml:space="preserve">PROFESÖR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tcPr>
          <w:p>
            <w:pPr>
              <w:ind/>
            </w:pPr>
            <w:r>
              <w:rPr>
                <w:rFonts w:ascii="Verdana" w:hAnsi="Verdana" w:eastAsia="Verdana" w:cs="Verdana"/>
                <w:b w:val="true"/>
              </w:rPr>
              <w:t xml:space="preserve">E-Posta Adresi</w:t>
            </w:r>
          </w:p>
        </w:tc>
        <w:tc>
          <w:tcPr>
            <w:tcMar>
              <w:top w:w="0" w:type="dxa"/>
              <w:left w:w="0" w:type="dxa"/>
              <w:bottom w:w="0" w:type="dxa"/>
              <w:right w:w="0" w:type="dxa"/>
            </w:tcMar>
          </w:tcPr>
          <w:p>
            <w:pPr>
              <w:ind/>
            </w:pPr>
            <w:r>
              <w:rPr>
       </w:rPr>
              <w:t xml:space="preserve">:</w:t>
            </w:r>
          </w:p>
        </w:tc>
        <w:tc>
          <w:tcPr>
            <w:gridSpan w:val="7"/>
            <w:tcMar>
              <w:top w:w="0" w:type="dxa"/>
              <w:left w:w="0" w:type="dxa"/>
              <w:bottom w:w="0" w:type="dxa"/>
              <w:right w:w="0" w:type="dxa"/>
            </w:tcMar>
          </w:tcPr>
          <w:p>
            <w:pPr>
              <w:ind/>
            </w:pPr>
            <w:r>
              <w:rPr>
                <w:rFonts w:ascii="Verdana" w:hAnsi="Verdana" w:eastAsia="Verdana" w:cs="Verdana"/>
              </w:rPr>
              <w:t xml:space="preserve">ozansoy@ankara.edu.tr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tcPr>
          <w:p>
            <w:pPr>
              <w:ind/>
            </w:pPr>
            <w:r>
              <w:rPr>
                <w:rFonts w:ascii="Verdana" w:hAnsi="Verdana" w:eastAsia="Verdana" w:cs="Verdana"/>
                <w:b w:val="true"/>
              </w:rPr>
              <w:t xml:space="preserve">Telefon (İş)</w:t>
            </w:r>
          </w:p>
        </w:tc>
        <w:tc>
          <w:tcPr>
            <w:tcMar>
              <w:top w:w="0" w:type="dxa"/>
              <w:left w:w="0" w:type="dxa"/>
              <w:bottom w:w="0" w:type="dxa"/>
              <w:right w:w="0" w:type="dxa"/>
            </w:tcMar>
          </w:tcPr>
          <w:p>
            <w:pPr>
              <w:ind/>
            </w:pPr>
            <w:r>
              <w:rPr>
       </w:rPr>
              <w:t xml:space="preserve">:</w:t>
            </w:r>
          </w:p>
        </w:tc>
        <w:tc>
          <w:tcPr>
            <w:gridSpan w:val="7"/>
            <w:tcMar>
              <w:top w:w="0" w:type="dxa"/>
              <w:left w:w="0" w:type="dxa"/>
              <w:bottom w:w="0" w:type="dxa"/>
              <w:right w:w="0" w:type="dxa"/>
            </w:tcMar>
          </w:tcPr>
          <w:p>
            <w:pPr>
              <w:ind/>
            </w:pPr>
            <w:r>
              <w:rPr>
                <w:rFonts w:ascii="Verdana" w:hAnsi="Verdana" w:eastAsia="Verdana" w:cs="Verdana"/>
              </w:rPr>
              <w:t xml:space="preserve">-</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tcPr>
          <w:p>
            <w:pPr>
              <w:ind/>
            </w:pPr>
            <w:r>
              <w:rPr>
                <w:rFonts w:ascii="Verdana" w:hAnsi="Verdana" w:eastAsia="Verdana" w:cs="Verdana"/>
                <w:b w:val="true"/>
              </w:rPr>
              <w:t xml:space="preserve">Telefon (Cep)</w:t>
            </w:r>
          </w:p>
        </w:tc>
        <w:tc>
          <w:tcPr>
            <w:tcMar>
              <w:top w:w="0" w:type="dxa"/>
              <w:left w:w="0" w:type="dxa"/>
              <w:bottom w:w="0" w:type="dxa"/>
              <w:right w:w="0" w:type="dxa"/>
            </w:tcMar>
          </w:tcPr>
          <w:p>
            <w:pPr>
              <w:ind/>
            </w:pPr>
            <w:r>
              <w:rPr>
       </w:rPr>
              <w:t xml:space="preserve">:</w:t>
            </w:r>
          </w:p>
        </w:tc>
        <w:tc>
          <w:tcPr>
            <w:gridSpan w:val="7"/>
            <w:tcMar>
              <w:top w:w="0" w:type="dxa"/>
              <w:left w:w="0" w:type="dxa"/>
              <w:bottom w:w="0" w:type="dxa"/>
              <w:right w:w="0" w:type="dxa"/>
            </w:tcMar>
          </w:tcPr>
          <w:p>
            <w:pPr>
              <w:ind/>
            </w:pPr>
            <w:r>
              <w:rPr>
                <w:rFonts w:ascii="Verdana" w:hAnsi="Verdana" w:eastAsia="Verdana" w:cs="Verdana"/>
              </w:rPr>
              <w:t xml:space="preserve">0535 959 65 59</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tcPr>
          <w:p>
            <w:pPr>
              <w:ind/>
            </w:pPr>
            <w:r>
              <w:rPr>
                <w:rFonts w:ascii="Verdana" w:hAnsi="Verdana" w:eastAsia="Verdana" w:cs="Verdana"/>
                <w:b w:val="true"/>
              </w:rPr>
              <w:t xml:space="preserve">Faks</w:t>
            </w:r>
          </w:p>
        </w:tc>
        <w:tc>
          <w:tcPr>
            <w:tcMar>
              <w:top w:w="0" w:type="dxa"/>
              <w:left w:w="0" w:type="dxa"/>
              <w:bottom w:w="0" w:type="dxa"/>
              <w:right w:w="0" w:type="dxa"/>
            </w:tcMar>
          </w:tcPr>
          <w:p>
            <w:pPr>
              <w:ind/>
            </w:pPr>
            <w:r>
              <w:rPr>
       </w:rPr>
              <w:t xml:space="preserve">:</w:t>
            </w:r>
          </w:p>
        </w:tc>
        <w:tc>
          <w:tcPr>
            <w:gridSpan w:val="7"/>
            <w:tcMar>
              <w:top w:w="0" w:type="dxa"/>
              <w:left w:w="0" w:type="dxa"/>
              <w:bottom w:w="0" w:type="dxa"/>
              <w:right w:w="0" w:type="dxa"/>
            </w:tcMar>
          </w:tcPr>
          <w:p>
            <w:pPr>
              <w:ind/>
            </w:pPr>
            <w:r>
              <w:rPr>
                <w:rFonts w:ascii="Verdana" w:hAnsi="Verdana" w:eastAsia="Verdana" w:cs="Verdana"/>
              </w:rPr>
              <w:t xml:space="preserve"> </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tcPr>
          <w:p>
            <w:pPr>
              <w:ind/>
            </w:pPr>
            <w:r>
              <w:rPr>
                <w:rFonts w:ascii="Verdana" w:hAnsi="Verdana" w:eastAsia="Verdana" w:cs="Verdana"/>
                <w:b w:val="true"/>
              </w:rPr>
              <w:t xml:space="preserve">Adres</w:t>
            </w:r>
          </w:p>
        </w:tc>
        <w:tc>
          <w:tcPr>
            <w:tcMar>
              <w:top w:w="0" w:type="dxa"/>
              <w:left w:w="0" w:type="dxa"/>
              <w:bottom w:w="0" w:type="dxa"/>
              <w:right w:w="0" w:type="dxa"/>
            </w:tcMar>
          </w:tcPr>
          <w:p>
            <w:pPr>
              <w:ind/>
            </w:pPr>
            <w:r>
              <w:rPr>
       </w:rPr>
              <w:t xml:space="preserve">:</w:t>
            </w:r>
          </w:p>
        </w:tc>
        <w:tc>
          <w:tcPr>
            <w:gridSpan w:val="7"/>
            <w:vMerge w:val="restart"/>
            <w:tcMar>
              <w:top w:w="0" w:type="dxa"/>
              <w:left w:w="0" w:type="dxa"/>
              <w:bottom w:w="0" w:type="dxa"/>
              <w:right w:w="0" w:type="dxa"/>
            </w:tcMar>
          </w:tcPr>
          <w:p>
            <w:pPr>
              <w:ind/>
            </w:pPr>
            <w:r>
              <w:rPr>
                <w:rFonts w:ascii="Verdana" w:hAnsi="Verdana" w:eastAsia="Verdana" w:cs="Verdana"/>
                <w:sz w:val="18.0"/>
              </w:rPr>
              <w:t xml:space="preserve">Ankara Üniversitesi Eczacılık Fakültesi TandoğanÇankaya Ankara</w:t>
            </w: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tcPr>
          <w:p>
            <w:pPr>
              <w:ind/>
            </w:pPr>
            <w:r>
              <w:rPr>
                <w:rFonts w:ascii="Verdana" w:hAnsi="Verdana" w:eastAsia="Verdana" w:cs="Verdana"/>
                <w:color w:val="666666"/>
                <w:sz w:val="24.0"/>
                <w:b w:val="true"/>
              </w:rPr>
              <w:t xml:space="preserve">Öğrenim Bilgisi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17"/>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bottom"/>
          </w:tcPr>
          <w:p>
            <w:pPr>
              <w:ind/>
              <w:jc w:val="center"/>
            </w:pPr>
            <w:r>
              <w:rPr>
                <w:rFonts w:ascii="Verdana" w:hAnsi="Verdana" w:eastAsia="Verdana" w:cs="Verdana"/>
                <w:sz w:val="18.0"/>
              </w:rPr>
              <w:t xml:space="preserve">Doktora</w:t>
            </w:r>
          </w:p>
        </w:tc>
        <w:tc>
          <w:tcPr>
     </w:tcPr>
          <w:p>
            <w:pPr>
              <w:pStyle w:val="EMPTY_CELL_STYLE"/>
            </w:pPr>
          </w:p>
        </w:tc>
        <w:tc>
          <w:tcPr>
            <w:gridSpan w:val="9"/>
            <w:tcMar>
              <w:top w:w="0" w:type="dxa"/>
              <w:left w:w="0" w:type="dxa"/>
              <w:bottom w:w="0" w:type="dxa"/>
              <w:right w:w="0" w:type="dxa"/>
            </w:tcMar>
            <w:vAlign w:val="bottom"/>
          </w:tcPr>
          <w:p>
            <w:pPr>
              <w:ind/>
            </w:pPr>
            <w:r>
              <w:rPr>
                <w:rFonts w:ascii="Verdana" w:hAnsi="Verdana" w:eastAsia="Verdana" w:cs="Verdana"/>
              </w:rPr>
              <w:t xml:space="preserve">null</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bottom"/>
          </w:tcPr>
          <w:p>
            <w:pPr>
              <w:pStyle w:val="EMPTY_CELL_STYLE"/>
            </w:pPr>
          </w:p>
        </w:tc>
        <w:tc>
          <w:tcPr>
     </w:tcPr>
          <w:p>
            <w:pPr>
              <w:pStyle w:val="EMPTY_CELL_STYLE"/>
            </w:pPr>
          </w:p>
        </w:tc>
        <w:tc>
          <w:tcPr>
            <w:gridSpan w:val="9"/>
            <w:vMerge w:val="restart"/>
            <w:tcMar>
              <w:top w:w="0" w:type="dxa"/>
              <w:left w:w="0" w:type="dxa"/>
              <w:bottom w:w="0" w:type="dxa"/>
              <w:right w:w="0" w:type="dxa"/>
            </w:tcMar>
            <w:vAlign w:val="top"/>
          </w:tcPr>
          <w:p>
            <w:pPr>
              <w:ind/>
            </w:pPr>
            <w:r>
              <w:rPr>
                <w:rFonts w:ascii="Verdana" w:hAnsi="Verdana" w:eastAsia="Verdana" w:cs="Verdana"/>
                <w:sz w:val="16.0"/>
              </w:rPr>
              <w:t xml:space="preserve">Eczacılık</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p>
            <w:pPr>
              <w:ind/>
              <w:jc w:val="center"/>
            </w:pPr>
            <w:r>
              <w:rPr>
                <w:rFonts w:ascii="Verdana" w:hAnsi="Verdana" w:eastAsia="Verdana" w:cs="Verdana"/>
                <w:sz w:val="16.0"/>
              </w:rPr>
              <w:t xml:space="preserve">1980</w:t>
            </w: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tcPr>
          <w:p>
            <w:pPr>
              <w:ind/>
              <w:jc w:val="center"/>
            </w:pPr>
            <w:r>
              <w:rPr>
                <w:rFonts w:ascii="Verdana" w:hAnsi="Verdana" w:eastAsia="Verdana" w:cs="Verdana"/>
                <w:sz w:val="16.0"/>
              </w:rPr>
              <w:t xml:space="preserve">1986</w:t>
            </w: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17"/>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bottom"/>
          </w:tcPr>
          <w:p>
            <w:pPr>
              <w:ind/>
              <w:jc w:val="center"/>
            </w:pPr>
            <w:r>
              <w:rPr>
                <w:rFonts w:ascii="Verdana" w:hAnsi="Verdana" w:eastAsia="Verdana" w:cs="Verdana"/>
                <w:sz w:val="18.0"/>
              </w:rPr>
              <w:t xml:space="preserve">Lisans</w:t>
            </w:r>
          </w:p>
        </w:tc>
        <w:tc>
          <w:tcPr>
     </w:tcPr>
          <w:p>
            <w:pPr>
              <w:pStyle w:val="EMPTY_CELL_STYLE"/>
            </w:pPr>
          </w:p>
        </w:tc>
        <w:tc>
          <w:tcPr>
            <w:gridSpan w:val="9"/>
            <w:tcMar>
              <w:top w:w="0" w:type="dxa"/>
              <w:left w:w="0" w:type="dxa"/>
              <w:bottom w:w="0" w:type="dxa"/>
              <w:right w:w="0" w:type="dxa"/>
            </w:tcMar>
            <w:vAlign w:val="bottom"/>
          </w:tcPr>
          <w:p>
            <w:pPr>
              <w:ind/>
            </w:pPr>
            <w:r>
              <w:rPr>
                <w:rFonts w:ascii="Verdana" w:hAnsi="Verdana" w:eastAsia="Verdana" w:cs="Verdana"/>
              </w:rPr>
              <w:t xml:space="preserve">null</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bottom"/>
          </w:tcPr>
          <w:p>
            <w:pPr>
              <w:pStyle w:val="EMPTY_CELL_STYLE"/>
            </w:pPr>
          </w:p>
        </w:tc>
        <w:tc>
          <w:tcPr>
     </w:tcPr>
          <w:p>
            <w:pPr>
              <w:pStyle w:val="EMPTY_CELL_STYLE"/>
            </w:pPr>
          </w:p>
        </w:tc>
        <w:tc>
          <w:tcPr>
            <w:gridSpan w:val="9"/>
            <w:vMerge w:val="restart"/>
            <w:tcMar>
              <w:top w:w="0" w:type="dxa"/>
              <w:left w:w="0" w:type="dxa"/>
              <w:bottom w:w="0" w:type="dxa"/>
              <w:right w:w="0" w:type="dxa"/>
            </w:tcMar>
            <w:vAlign w:val="top"/>
          </w:tcPr>
          <w:p>
            <w:pPr>
              <w:ind/>
            </w:pPr>
            <w:r>
              <w:rPr>
                <w:rFonts w:ascii="Verdana" w:hAnsi="Verdana" w:eastAsia="Verdana" w:cs="Verdana"/>
                <w:sz w:val="16.0"/>
              </w:rPr>
              <w:t xml:space="preserve">Eczacılık</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p>
            <w:pPr>
              <w:ind/>
              <w:jc w:val="center"/>
            </w:pPr>
            <w:r>
              <w:rPr>
                <w:rFonts w:ascii="Verdana" w:hAnsi="Verdana" w:eastAsia="Verdana" w:cs="Verdana"/>
                <w:sz w:val="16.0"/>
              </w:rPr>
              <w:t xml:space="preserve">1972</w:t>
            </w: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tcPr>
          <w:p>
            <w:pPr>
              <w:ind/>
              <w:jc w:val="center"/>
            </w:pPr>
            <w:r>
              <w:rPr>
                <w:rFonts w:ascii="Verdana" w:hAnsi="Verdana" w:eastAsia="Verdana" w:cs="Verdana"/>
                <w:sz w:val="16.0"/>
              </w:rPr>
              <w:t xml:space="preserve">1976</w:t>
            </w: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tcPr>
          <w:p>
            <w:pPr>
              <w:ind/>
            </w:pPr>
            <w:r>
              <w:rPr>
                <w:rFonts w:ascii="Verdana" w:hAnsi="Verdana" w:eastAsia="Verdana" w:cs="Verdana"/>
                <w:color w:val="666666"/>
                <w:sz w:val="24.0"/>
                <w:b w:val="true"/>
              </w:rPr>
              <w:t xml:space="preserve">Görevler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17"/>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bottom"/>
          </w:tcPr>
          <w:p>
            <w:pPr>
              <w:ind/>
              <w:jc w:val="center"/>
            </w:pPr>
            <w:r>
              <w:rPr>
                <w:rFonts w:ascii="Verdana" w:hAnsi="Verdana" w:eastAsia="Verdana" w:cs="Verdana"/>
                <w:sz w:val="16.0"/>
              </w:rPr>
              <w:t xml:space="preserve">PROFESÖR</w:t>
            </w:r>
          </w:p>
        </w:tc>
        <w:tc>
          <w:tcPr>
            <w:gridSpan w:val="11"/>
            <w:vMerge w:val="restart"/>
            <w:tcMar>
              <w:top w:w="0" w:type="dxa"/>
              <w:left w:w="0" w:type="dxa"/>
              <w:bottom w:w="0" w:type="dxa"/>
              <w:right w:w="0" w:type="dxa"/>
            </w:tcMar>
            <w:vAlign w:val="center"/>
          </w:tcPr>
          <w:p>
            <w:pPr>
              <w:ind/>
            </w:pPr>
            <w:r>
              <w:rPr>
                <w:rFonts w:ascii="Verdana" w:hAnsi="Verdana" w:eastAsia="Verdana" w:cs="Verdana"/>
                <w:sz w:val="18.0"/>
              </w:rPr>
              <w:t xml:space="preserve">ANKARA ÜNİVERSİTESİ/ECZACILIK FAKÜLTESİ/ECZACILIK MESLEK BİLİMLERİ BÖLÜMÜ/FARMAKOLOJİ ANABİLİM DALI)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p>
            <w:pPr>
              <w:ind/>
              <w:jc w:val="center"/>
            </w:pPr>
            <w:r>
              <w:rPr>
                <w:rFonts w:ascii="Verdana" w:hAnsi="Verdana" w:eastAsia="Verdana" w:cs="Verdana"/>
                <w:sz w:val="16.0"/>
              </w:rPr>
              <w:t xml:space="preserve">2004 </w:t>
            </w:r>
          </w:p>
        </w:tc>
        <w:tc>
          <w:tcPr>
            <w:gridSpan w:val="11"/>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17"/>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bottom"/>
          </w:tcPr>
          <w:p>
            <w:pPr>
              <w:ind/>
              <w:jc w:val="center"/>
            </w:pPr>
            <w:r>
              <w:rPr>
                <w:rFonts w:ascii="Verdana" w:hAnsi="Verdana" w:eastAsia="Verdana" w:cs="Verdana"/>
                <w:sz w:val="16.0"/>
              </w:rPr>
              <w:t xml:space="preserve">DOÇENT</w:t>
            </w:r>
          </w:p>
        </w:tc>
        <w:tc>
          <w:tcPr>
            <w:gridSpan w:val="11"/>
            <w:vMerge w:val="restart"/>
            <w:tcMar>
              <w:top w:w="0" w:type="dxa"/>
              <w:left w:w="0" w:type="dxa"/>
              <w:bottom w:w="0" w:type="dxa"/>
              <w:right w:w="0" w:type="dxa"/>
            </w:tcMar>
            <w:vAlign w:val="center"/>
          </w:tcPr>
          <w:p>
            <w:pPr>
              <w:ind/>
            </w:pPr>
            <w:r>
              <w:rPr>
                <w:rFonts w:ascii="Verdana" w:hAnsi="Verdana" w:eastAsia="Verdana" w:cs="Verdana"/>
                <w:sz w:val="18.0"/>
              </w:rPr>
              <w:t xml:space="preserve">ANKARA ÜNİVERSİTESİ/ECZACILIK FAKÜLTESİ/ECZACILIK MESLEK BİLİMLERİ BÖLÜMÜ/FARMAKOLOJİ ANABİLİM DALI)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p>
            <w:pPr>
              <w:ind/>
              <w:jc w:val="center"/>
            </w:pPr>
            <w:r>
              <w:rPr>
                <w:rFonts w:ascii="Verdana" w:hAnsi="Verdana" w:eastAsia="Verdana" w:cs="Verdana"/>
                <w:sz w:val="16.0"/>
              </w:rPr>
              <w:t xml:space="preserve">1994-2004</w:t>
            </w:r>
          </w:p>
        </w:tc>
        <w:tc>
          <w:tcPr>
            <w:gridSpan w:val="11"/>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17"/>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bottom"/>
          </w:tcPr>
          <w:p>
            <w:pPr>
              <w:ind/>
              <w:jc w:val="center"/>
            </w:pPr>
            <w:r>
              <w:rPr>
                <w:rFonts w:ascii="Verdana" w:hAnsi="Verdana" w:eastAsia="Verdana" w:cs="Verdana"/>
                <w:sz w:val="16.0"/>
              </w:rPr>
              <w:t xml:space="preserve">ÖĞRETİM GÖREVLİSİ (DR)</w:t>
            </w:r>
          </w:p>
        </w:tc>
        <w:tc>
          <w:tcPr>
            <w:gridSpan w:val="11"/>
            <w:vMerge w:val="restart"/>
            <w:tcMar>
              <w:top w:w="0" w:type="dxa"/>
              <w:left w:w="0" w:type="dxa"/>
              <w:bottom w:w="0" w:type="dxa"/>
              <w:right w:w="0" w:type="dxa"/>
            </w:tcMar>
            <w:vAlign w:val="center"/>
          </w:tcPr>
          <w:p>
            <w:pPr>
              <w:ind/>
            </w:pPr>
            <w:r>
              <w:rPr>
                <w:rFonts w:ascii="Verdana" w:hAnsi="Verdana" w:eastAsia="Verdana" w:cs="Verdana"/>
                <w:sz w:val="18.0"/>
              </w:rPr>
              <w:t xml:space="preserve">ANKARA ÜNİVERSİTESİ/ECZACILIK FAKÜLTESİ/ECZACILIK MESLEK BİLİMLERİ BÖLÜMÜ/FARMAKOLOJİ ANABİLİM DALI)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p>
            <w:pPr>
              <w:ind/>
              <w:jc w:val="center"/>
            </w:pPr>
            <w:r>
              <w:rPr>
                <w:rFonts w:ascii="Verdana" w:hAnsi="Verdana" w:eastAsia="Verdana" w:cs="Verdana"/>
                <w:sz w:val="16.0"/>
              </w:rPr>
              <w:t xml:space="preserve">1989-1994</w:t>
            </w:r>
          </w:p>
        </w:tc>
        <w:tc>
          <w:tcPr>
            <w:gridSpan w:val="11"/>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17"/>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bottom"/>
          </w:tcPr>
          <w:p>
            <w:pPr>
              <w:ind/>
              <w:jc w:val="center"/>
            </w:pPr>
            <w:r>
              <w:rPr>
                <w:rFonts w:ascii="Verdana" w:hAnsi="Verdana" w:eastAsia="Verdana" w:cs="Verdana"/>
                <w:sz w:val="16.0"/>
              </w:rPr>
              <w:t xml:space="preserve">ARAŞTIRMA GÖREVLİSİ</w:t>
            </w:r>
          </w:p>
        </w:tc>
        <w:tc>
          <w:tcPr>
            <w:gridSpan w:val="11"/>
            <w:vMerge w:val="restart"/>
            <w:tcMar>
              <w:top w:w="0" w:type="dxa"/>
              <w:left w:w="0" w:type="dxa"/>
              <w:bottom w:w="0" w:type="dxa"/>
              <w:right w:w="0" w:type="dxa"/>
            </w:tcMar>
            <w:vAlign w:val="center"/>
          </w:tcPr>
          <w:p>
            <w:pPr>
              <w:ind/>
            </w:pPr>
            <w:r>
              <w:rPr>
                <w:rFonts w:ascii="Verdana" w:hAnsi="Verdana" w:eastAsia="Verdana" w:cs="Verdana"/>
                <w:sz w:val="18.0"/>
              </w:rPr>
              <w:t xml:space="preserve">ANKARA ÜNİVERSİTESİ/ECZACILIK FAKÜLTESİ/ECZACILIK MESLEK BİLİMLERİ BÖLÜMÜ/FARMAKOLOJİ ANABİLİM DALI)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p>
            <w:pPr>
              <w:ind/>
              <w:jc w:val="center"/>
            </w:pPr>
            <w:r>
              <w:rPr>
                <w:rFonts w:ascii="Verdana" w:hAnsi="Verdana" w:eastAsia="Verdana" w:cs="Verdana"/>
                <w:sz w:val="16.0"/>
              </w:rPr>
              <w:t xml:space="preserve">1980-1989</w:t>
            </w:r>
          </w:p>
        </w:tc>
        <w:tc>
          <w:tcPr>
            <w:gridSpan w:val="11"/>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tcPr>
          <w:p>
            <w:pPr>
              <w:ind/>
            </w:pPr>
            <w:r>
              <w:rPr>
                <w:rFonts w:ascii="Verdana" w:hAnsi="Verdana" w:eastAsia="Verdana" w:cs="Verdana"/>
                <w:color w:val="666666"/>
                <w:sz w:val="24.0"/>
                <w:b w:val="true"/>
              </w:rPr>
              <w:t xml:space="preserve">Yönetilen Tezler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tcPr>
          <w:p>
            <w:pPr>
              <w:ind/>
            </w:pPr>
            <w:r>
              <w:rPr>
                <w:rFonts w:ascii="Verdana" w:hAnsi="Verdana" w:eastAsia="Verdana" w:cs="Verdana"/>
                <w:color w:val="666666"/>
                <w:b w:val="true"/>
              </w:rPr>
              <w:t xml:space="preserve">Yüksek 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p>
            <w:pPr>
              <w:ind/>
            </w:pPr>
            <w:r>
              <w:rPr>
                <w:rFonts w:ascii="Verdana" w:hAnsi="Verdana" w:eastAsia="Verdana" w:cs="Verdana"/>
                <w:sz w:val="18.0"/>
              </w:rPr>
              <w:t xml:space="preserve">2012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Verdana" w:hAnsi="Verdana" w:eastAsia="Verdana" w:cs="Verdana"/>
                <w:sz w:val="18.0"/>
              </w:rPr>
              <w:t xml:space="preserve">1. </w:t>
            </w:r>
          </w:p>
        </w:tc>
        <w:tc>
          <w:tcPr>
            <w:gridSpan w:val="14"/>
            <w:tcMar>
              <w:top w:w="0" w:type="dxa"/>
              <w:left w:w="0" w:type="dxa"/>
              <w:bottom w:w="0" w:type="dxa"/>
              <w:right w:w="0" w:type="dxa"/>
            </w:tcMar>
            <w:vAlign w:val="center"/>
          </w:tcPr>
          <w:p>
            <w:pPr>
              <w:ind/>
              <w:jc w:val="both"/>
            </w:pPr>
            <w:r>
              <w:rPr>
                <w:rFonts w:ascii="Verdana" w:hAnsi="Verdana" w:eastAsia="Verdana" w:cs="Verdana"/>
                <w:sz w:val="18.0"/>
              </w:rPr>
              <w:t xml:space="preserve">TARHAN NİLAY, (2012). Keten tohumu ve diyabetik kardiyovasküler komplikasyonlar, Ankara Üniversitesi-&gt;Sağlık Bilimleri Enstitüsü-&gt;Farmakoloji Anabilim Dalı</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p>
            <w:pPr>
              <w:ind/>
            </w:pPr>
            <w:r>
              <w:rPr>
                <w:rFonts w:ascii="Verdana" w:hAnsi="Verdana" w:eastAsia="Verdana" w:cs="Verdana"/>
                <w:sz w:val="18.0"/>
              </w:rPr>
              <w:t xml:space="preserve">2006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Pr>
              <w:t xml:space="preserve">1</w:t>
            </w:r>
          </w:p>
        </w:tc>
        <w:tc>
          <w:tcPr>
     </w:tcPr>
          <w:p>
            <w:pPr>
              <w:pStyle w:val="EMPTY_CELL_STYLE"/>
            </w:pPr>
          </w:p>
        </w:tc>
      </w:tr>
    </w:tbl>
    <w:tbl>
      <w:tblPr>
        <w:tblLayout w:type="fixed"/>
      </w:tblPr>
      <w:tblGrid>
        <w:gridCol w:w="400"/>
        <w:gridCol w:w="400"/>
        <w:gridCol w:w="20"/>
        <w:gridCol w:w="120"/>
        <w:gridCol w:w="480"/>
        <w:gridCol w:w="420"/>
        <w:gridCol w:w="20"/>
        <w:gridCol w:w="1080"/>
        <w:gridCol w:w="320"/>
        <w:gridCol w:w="1740"/>
        <w:gridCol w:w="4500"/>
        <w:gridCol w:w="1420"/>
        <w:gridCol w:w="100"/>
        <w:gridCol w:w="80"/>
        <w:gridCol w:w="160"/>
        <w:gridCol w:w="24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Verdana" w:hAnsi="Verdana" w:eastAsia="Verdana" w:cs="Verdana"/>
                <w:sz w:val="18.0"/>
              </w:rPr>
              <w:t xml:space="preserve">2. </w:t>
            </w:r>
          </w:p>
        </w:tc>
        <w:tc>
          <w:tcPr>
            <w:gridSpan w:val="7"/>
            <w:vMerge w:val="restart"/>
            <w:tcMar>
              <w:top w:w="0" w:type="dxa"/>
              <w:left w:w="0" w:type="dxa"/>
              <w:bottom w:w="0" w:type="dxa"/>
              <w:right w:w="0" w:type="dxa"/>
            </w:tcMar>
            <w:vAlign w:val="center"/>
          </w:tcPr>
          <w:p>
            <w:pPr>
              <w:ind/>
              <w:jc w:val="both"/>
            </w:pPr>
            <w:r>
              <w:rPr>
                <w:rFonts w:ascii="Verdana" w:hAnsi="Verdana" w:eastAsia="Verdana" w:cs="Verdana"/>
                <w:sz w:val="18.0"/>
              </w:rPr>
              <w:t xml:space="preserve">ULUSOYLAR ŞAFAK, (2006). Overektomize sıçanlarda hormon yerine koyma tedavisinin atorvastation ile konbinasyonunun kardiyovasküler sistem üzerindeki etkisinin araştırılması, Ankara Üniversitesi-&gt;Sağlık Bilimleri Enstitüsü-&gt;Farmakoloji Anabilim Dalı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tcPr>
          <w:p>
            <w:pPr>
              <w:ind/>
            </w:pPr>
            <w:r>
              <w:rPr>
                <w:rFonts w:ascii="Verdana" w:hAnsi="Verdana" w:eastAsia="Verdana" w:cs="Verdana"/>
                <w:sz w:val="18.0"/>
              </w:rPr>
              <w:t xml:space="preserve">1999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Verdana" w:hAnsi="Verdana" w:eastAsia="Verdana" w:cs="Verdana"/>
                <w:sz w:val="18.0"/>
              </w:rPr>
              <w:t xml:space="preserve">3. </w:t>
            </w:r>
          </w:p>
        </w:tc>
        <w:tc>
          <w:tcPr>
            <w:gridSpan w:val="7"/>
            <w:tcMar>
              <w:top w:w="0" w:type="dxa"/>
              <w:left w:w="0" w:type="dxa"/>
              <w:bottom w:w="0" w:type="dxa"/>
              <w:right w:w="0" w:type="dxa"/>
            </w:tcMar>
            <w:vAlign w:val="center"/>
          </w:tcPr>
          <w:p>
            <w:pPr>
              <w:ind/>
              <w:jc w:val="both"/>
            </w:pPr>
            <w:r>
              <w:rPr>
                <w:rFonts w:ascii="Verdana" w:hAnsi="Verdana" w:eastAsia="Verdana" w:cs="Verdana"/>
                <w:sz w:val="18.0"/>
              </w:rPr>
              <w:t xml:space="preserve">AKIN BİLGE, (1999). Vasküler sistemde diabetin neden olduğu komplikasyonların önlenmesinde gemfibrozil tedavisinin olası rolü, Ankara Üniversitesi-&gt;Sağlık Bilimleri Enstitüsü-&gt;Diğer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tcPr>
          <w:p>
            <w:pPr>
              <w:ind/>
            </w:pPr>
            <w:r>
              <w:rPr>
                <w:rFonts w:ascii="Verdana" w:hAnsi="Verdana" w:eastAsia="Verdana" w:cs="Verdana"/>
                <w:sz w:val="18.0"/>
              </w:rPr>
              <w:t xml:space="preserve">1998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Verdana" w:hAnsi="Verdana" w:eastAsia="Verdana" w:cs="Verdana"/>
                <w:sz w:val="18.0"/>
              </w:rPr>
              <w:t xml:space="preserve">4. </w:t>
            </w:r>
          </w:p>
        </w:tc>
        <w:tc>
          <w:tcPr>
            <w:gridSpan w:val="7"/>
            <w:tcMar>
              <w:top w:w="0" w:type="dxa"/>
              <w:left w:w="0" w:type="dxa"/>
              <w:bottom w:w="0" w:type="dxa"/>
              <w:right w:w="0" w:type="dxa"/>
            </w:tcMar>
            <w:vAlign w:val="center"/>
          </w:tcPr>
          <w:p>
            <w:pPr>
              <w:ind/>
              <w:jc w:val="both"/>
            </w:pPr>
            <w:r>
              <w:rPr>
                <w:rFonts w:ascii="Verdana" w:hAnsi="Verdana" w:eastAsia="Verdana" w:cs="Verdana"/>
                <w:sz w:val="18.0"/>
              </w:rPr>
              <w:t xml:space="preserve">İRAT ALİ MURAT, (1998). STZ-diabetik sıçanlarda oluşan vasküler komplikasyonların tedavisinde L-karnitinin rolü, Ankara Üniversitesi-&gt;Sağlık Bilimleri Enstitüsü-&gt;Diğer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7"/>
            <w:vMerge w:val="restart"/>
            <w:tcMar>
              <w:top w:w="0" w:type="dxa"/>
              <w:left w:w="0" w:type="dxa"/>
              <w:bottom w:w="0" w:type="dxa"/>
              <w:right w:w="0" w:type="dxa"/>
            </w:tcMar>
          </w:tcPr>
          <w:p>
            <w:pPr>
              <w:ind/>
            </w:pPr>
            <w:r>
              <w:rPr>
                <w:rFonts w:ascii="Verdana" w:hAnsi="Verdana" w:eastAsia="Verdana" w:cs="Verdana"/>
                <w:color w:val="666666"/>
                <w:sz w:val="24.0"/>
                <w:b w:val="true"/>
              </w:rPr>
              <w:t xml:space="preserve">Yönetilen Tezler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gridSpan w:val="7"/>
            <w:vMerge w:val="continue"/>
            <w:tcMar>
              <w:top w:w="0" w:type="dxa"/>
              <w:left w:w="0" w:type="dxa"/>
              <w:bottom w:w="0" w:type="dxa"/>
              <w:right w:w="0" w:type="dxa"/>
            </w:tcMar>
          </w:tcPr>
          <w:p>
            <w:pPr>
              <w:pStyle w:val="EMPTY_CELL_STYLE"/>
            </w:pPr>
          </w:p>
        </w:tc>
        <w:tc>
          <w:tcPr>
            <w:gridSpan w:val="6"/>
            <w:tcMar>
              <w:top w:w="0" w:type="dxa"/>
              <w:left w:w="0" w:type="dxa"/>
              <w:bottom w:w="0" w:type="dxa"/>
              <w:right w:w="0" w:type="dxa"/>
            </w:tcMar>
            <w:vAlign w:val="center"/>
          </w:tcPr>
          <w:p>
            <w:pPr>
              <w:ind/>
            </w:pPr>
            <w:r>
              <w:rPr>
                <w:rFonts w:ascii="Verdana" w:hAnsi="Verdana" w:eastAsia="Verdana" w:cs="Verdana"/>
                <w:sz w:val="14.0"/>
              </w:rPr>
              <w:t xml:space="preserve">* Yurt içi/Yurt Dışı Üniversitelerde veya diğer kurumlarda yönetilen tezler </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1. </w:t>
            </w:r>
          </w:p>
        </w:tc>
        <w:tc>
          <w:tcPr>
            <w:gridSpan w:val="9"/>
            <w:tcMar>
              <w:top w:w="0" w:type="dxa"/>
              <w:left w:w="0" w:type="dxa"/>
              <w:bottom w:w="0" w:type="dxa"/>
              <w:right w:w="0" w:type="dxa"/>
            </w:tcMar>
            <w:vAlign w:val="center"/>
          </w:tcPr>
          <w:p>
            <w:pPr>
              <w:ind/>
              <w:jc w:val="both"/>
            </w:pPr>
            <w:r>
              <w:rPr>
                <w:rFonts w:ascii="Verdana" w:hAnsi="Verdana" w:eastAsia="Verdana" w:cs="Verdana"/>
                <w:sz w:val="18.0"/>
              </w:rPr>
              <w:t xml:space="preserve">Tuğba Danacı, (2005). , Menapoz sonrası kullanılan hormon yerine koymatedavisininkardiyovasküler hastalıklardaki rolü</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2. </w:t>
            </w:r>
          </w:p>
        </w:tc>
        <w:tc>
          <w:tcPr>
            <w:gridSpan w:val="9"/>
            <w:vMerge w:val="restart"/>
            <w:tcMar>
              <w:top w:w="0" w:type="dxa"/>
              <w:left w:w="0" w:type="dxa"/>
              <w:bottom w:w="0" w:type="dxa"/>
              <w:right w:w="0" w:type="dxa"/>
            </w:tcMar>
            <w:vAlign w:val="center"/>
          </w:tcPr>
          <w:p>
            <w:pPr>
              <w:ind/>
              <w:jc w:val="both"/>
            </w:pPr>
            <w:r>
              <w:rPr>
                <w:rFonts w:ascii="Verdana" w:hAnsi="Verdana" w:eastAsia="Verdana" w:cs="Verdana"/>
                <w:sz w:val="18.0"/>
              </w:rPr>
              <w:t xml:space="preserve">Ayça Oluş İbas, (2012). , Kalsitonin geni ile ilişkili peptidin migren tedavisi üzerindeki olası rolü, ANKARA ÜNİVERSİTESİ/ECZACILIK FAKÜLTESİ/ECZACILIK MESLEK BİLİMLERİ BÖLÜMÜ/FARMAKOLOJİ ANABİLİM DALI/</w:t>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3. </w:t>
            </w:r>
          </w:p>
        </w:tc>
        <w:tc>
          <w:tcPr>
            <w:gridSpan w:val="9"/>
            <w:vMerge w:val="restart"/>
            <w:tcMar>
              <w:top w:w="0" w:type="dxa"/>
              <w:left w:w="0" w:type="dxa"/>
              <w:bottom w:w="0" w:type="dxa"/>
              <w:right w:w="0" w:type="dxa"/>
            </w:tcMar>
            <w:vAlign w:val="center"/>
          </w:tcPr>
          <w:p>
            <w:pPr>
              <w:ind/>
              <w:jc w:val="both"/>
            </w:pPr>
            <w:r>
              <w:rPr>
                <w:rFonts w:ascii="Verdana" w:hAnsi="Verdana" w:eastAsia="Verdana" w:cs="Verdana"/>
                <w:sz w:val="18.0"/>
              </w:rPr>
              <w:t xml:space="preserve">Muhammed Katre, (2009). , Endokannabinoid sistem vekardiyometabolik risk, ANKARA ÜNİVERSİTESİ/ECZACILIK FAKÜLTESİ/ECZACILIK MESLEK BİLİMLERİ BÖLÜMÜ/FARMAKOLOJİ ANABİLİM DALI/</w:t>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4. </w:t>
            </w:r>
          </w:p>
        </w:tc>
        <w:tc>
          <w:tcPr>
            <w:gridSpan w:val="9"/>
            <w:vMerge w:val="restart"/>
            <w:tcMar>
              <w:top w:w="0" w:type="dxa"/>
              <w:left w:w="0" w:type="dxa"/>
              <w:bottom w:w="0" w:type="dxa"/>
              <w:right w:w="0" w:type="dxa"/>
            </w:tcMar>
            <w:vAlign w:val="center"/>
          </w:tcPr>
          <w:p>
            <w:pPr>
              <w:ind/>
              <w:jc w:val="both"/>
            </w:pPr>
            <w:r>
              <w:rPr>
                <w:rFonts w:ascii="Verdana" w:hAnsi="Verdana" w:eastAsia="Verdana" w:cs="Verdana"/>
                <w:sz w:val="18.0"/>
              </w:rPr>
              <w:t xml:space="preserve">Başak Küçükgül, (2005). , Konjestif kalp yetmezliği tedavisinde endotelin ve endotelin antagonistlerinin rolü, ANKARA ÜNİVERSİTESİ/ECZACILIK FAKÜLTESİ/ECZACILIK MESLEK BİLİMLERİ BÖLÜMÜ/FARMAKOLOJİ ANABİLİM DALI/</w:t>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5. </w:t>
            </w:r>
          </w:p>
        </w:tc>
        <w:tc>
          <w:tcPr>
            <w:gridSpan w:val="9"/>
            <w:vMerge w:val="restart"/>
            <w:tcMar>
              <w:top w:w="0" w:type="dxa"/>
              <w:left w:w="0" w:type="dxa"/>
              <w:bottom w:w="0" w:type="dxa"/>
              <w:right w:w="0" w:type="dxa"/>
            </w:tcMar>
            <w:vAlign w:val="center"/>
          </w:tcPr>
          <w:p>
            <w:pPr>
              <w:ind/>
              <w:jc w:val="both"/>
            </w:pPr>
            <w:r>
              <w:rPr>
                <w:rFonts w:ascii="Verdana" w:hAnsi="Verdana" w:eastAsia="Verdana" w:cs="Verdana"/>
                <w:sz w:val="18.0"/>
              </w:rPr>
              <w:t xml:space="preserve">Aslı Ceylan Işık, (2007). , Hormon yerine koyma tedavisinin postmenapozal diyabetik sıçanlarda dislipidemi ve vasküler reaktivite üzerine etkileri, ANKARA ÜNİVERSİTESİ/ECZACILIK FAKÜLTESİ/ECZACILIK MESLEK BİLİMLERİ BÖLÜMÜ/FARMAKOLOJİ ANABİLİM DALI/</w:t>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6. </w:t>
            </w:r>
          </w:p>
        </w:tc>
        <w:tc>
          <w:tcPr>
            <w:gridSpan w:val="9"/>
            <w:tcMar>
              <w:top w:w="0" w:type="dxa"/>
              <w:left w:w="0" w:type="dxa"/>
              <w:bottom w:w="0" w:type="dxa"/>
              <w:right w:w="0" w:type="dxa"/>
            </w:tcMar>
            <w:vAlign w:val="center"/>
          </w:tcPr>
          <w:p>
            <w:pPr>
              <w:ind/>
              <w:jc w:val="both"/>
            </w:pPr>
            <w:r>
              <w:rPr>
                <w:rFonts w:ascii="Verdana" w:hAnsi="Verdana" w:eastAsia="Verdana" w:cs="Verdana"/>
                <w:sz w:val="18.0"/>
              </w:rPr>
              <w:t xml:space="preserve">Hatice Uzun, (2009). , Direkt renin inhibitörleri ve hipertansiyon tedavisindeki rolü</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7. </w:t>
            </w:r>
          </w:p>
        </w:tc>
        <w:tc>
          <w:tcPr>
            <w:gridSpan w:val="9"/>
            <w:tcMar>
              <w:top w:w="0" w:type="dxa"/>
              <w:left w:w="0" w:type="dxa"/>
              <w:bottom w:w="0" w:type="dxa"/>
              <w:right w:w="0" w:type="dxa"/>
            </w:tcMar>
            <w:vAlign w:val="center"/>
          </w:tcPr>
          <w:p>
            <w:pPr>
              <w:ind/>
              <w:jc w:val="both"/>
            </w:pPr>
            <w:r>
              <w:rPr>
                <w:rFonts w:ascii="Verdana" w:hAnsi="Verdana" w:eastAsia="Verdana" w:cs="Verdana"/>
                <w:sz w:val="18.0"/>
              </w:rPr>
              <w:t xml:space="preserve">Deniz Kurulay, (2012). , Polikistikover sendromu ve tedavisi, ANKARA ÜNİVERSİTESİ/ECZACILIK FAKÜLTESİ/ECZACILIK MESLEK BİLİMLERİ BÖLÜMÜ/FARMAKOLOJİ ANABİLİM DALI/</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8. </w:t>
            </w:r>
          </w:p>
        </w:tc>
        <w:tc>
          <w:tcPr>
            <w:gridSpan w:val="9"/>
            <w:tcMar>
              <w:top w:w="0" w:type="dxa"/>
              <w:left w:w="0" w:type="dxa"/>
              <w:bottom w:w="0" w:type="dxa"/>
              <w:right w:w="0" w:type="dxa"/>
            </w:tcMar>
            <w:vAlign w:val="center"/>
          </w:tcPr>
          <w:p>
            <w:pPr>
              <w:ind/>
              <w:jc w:val="both"/>
            </w:pPr>
            <w:r>
              <w:rPr>
                <w:rFonts w:ascii="Verdana" w:hAnsi="Verdana" w:eastAsia="Verdana" w:cs="Verdana"/>
                <w:sz w:val="18.0"/>
              </w:rPr>
              <w:t xml:space="preserve">Pınar Odyakmaz, (2003). , Anjiotensin blokerlerinin kardiyovasküler hastalıkların tedavisindeki rolü</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9. </w:t>
            </w:r>
          </w:p>
        </w:tc>
        <w:tc>
          <w:tcPr>
            <w:gridSpan w:val="9"/>
            <w:vMerge w:val="restart"/>
            <w:tcMar>
              <w:top w:w="0" w:type="dxa"/>
              <w:left w:w="0" w:type="dxa"/>
              <w:bottom w:w="0" w:type="dxa"/>
              <w:right w:w="0" w:type="dxa"/>
            </w:tcMar>
            <w:vAlign w:val="center"/>
          </w:tcPr>
          <w:p>
            <w:pPr>
              <w:ind/>
              <w:jc w:val="both"/>
            </w:pPr>
            <w:r>
              <w:rPr>
                <w:rFonts w:ascii="Verdana" w:hAnsi="Verdana" w:eastAsia="Verdana" w:cs="Verdana"/>
                <w:sz w:val="18.0"/>
              </w:rPr>
              <w:t xml:space="preserve">Evre Alan Bildirgen, (2005). , Aldosteron reseptör antagonistlerinin konjestif kalp yetmezliğinin tedavisindeki rolü, ANKARA ÜNİVERSİTESİ/ECZACILIK FAKÜLTESİ/ECZACILIK MESLEK BİLİMLERİ BÖLÜMÜ/FARMAKOLOJİ ANABİLİM DALI/</w:t>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10. </w:t>
            </w:r>
          </w:p>
        </w:tc>
        <w:tc>
          <w:tcPr>
            <w:gridSpan w:val="9"/>
            <w:vMerge w:val="restart"/>
            <w:tcMar>
              <w:top w:w="0" w:type="dxa"/>
              <w:left w:w="0" w:type="dxa"/>
              <w:bottom w:w="0" w:type="dxa"/>
              <w:right w:w="0" w:type="dxa"/>
            </w:tcMar>
            <w:vAlign w:val="center"/>
          </w:tcPr>
          <w:p>
            <w:pPr>
              <w:ind/>
              <w:jc w:val="both"/>
            </w:pPr>
            <w:r>
              <w:rPr>
                <w:rFonts w:ascii="Verdana" w:hAnsi="Verdana" w:eastAsia="Verdana" w:cs="Verdana"/>
                <w:sz w:val="18.0"/>
              </w:rPr>
              <w:t xml:space="preserve">F.Aslı Ceylan, (2001). , HMG-CoA redüktaz inhibitörlerinden simvastatinin diyabetik sıçanlarda oluşan metabolik vevasküler komplikasyonların tedavisindeki rolü, ANKARA ÜNİVERSİTESİ/ECZACILIK FAKÜLTESİ/ECZACILIK MESLEK BİLİMLERİ BÖLÜMÜ/FARMAKOLOJİ ANABİLİM DALI/</w:t>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11. </w:t>
            </w:r>
          </w:p>
        </w:tc>
        <w:tc>
          <w:tcPr>
            <w:gridSpan w:val="9"/>
            <w:tcMar>
              <w:top w:w="0" w:type="dxa"/>
              <w:left w:w="0" w:type="dxa"/>
              <w:bottom w:w="0" w:type="dxa"/>
              <w:right w:w="0" w:type="dxa"/>
            </w:tcMar>
            <w:vAlign w:val="center"/>
          </w:tcPr>
          <w:p>
            <w:pPr>
              <w:ind/>
              <w:jc w:val="both"/>
            </w:pPr>
            <w:r>
              <w:rPr>
                <w:rFonts w:ascii="Verdana" w:hAnsi="Verdana" w:eastAsia="Verdana" w:cs="Verdana"/>
                <w:sz w:val="18.0"/>
              </w:rPr>
              <w:t xml:space="preserve">Tülin Baran, (2009). , Leptin ve kardiyovasküler hastalıklar, ANKARA ÜNİVERSİTESİ/ECZACILIK FAKÜLTESİ/ECZACILIK MESLEK BİLİMLERİ BÖLÜMÜ/FARMAKOLOJİ ANABİLİM DALI/</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12. </w:t>
            </w:r>
          </w:p>
        </w:tc>
        <w:tc>
          <w:tcPr>
            <w:gridSpan w:val="9"/>
            <w:tcMar>
              <w:top w:w="0" w:type="dxa"/>
              <w:left w:w="0" w:type="dxa"/>
              <w:bottom w:w="0" w:type="dxa"/>
              <w:right w:w="0" w:type="dxa"/>
            </w:tcMar>
            <w:vAlign w:val="center"/>
          </w:tcPr>
          <w:p>
            <w:pPr>
              <w:ind/>
              <w:jc w:val="both"/>
            </w:pPr>
            <w:r>
              <w:rPr>
                <w:rFonts w:ascii="Verdana" w:hAnsi="Verdana" w:eastAsia="Verdana" w:cs="Verdana"/>
                <w:sz w:val="18.0"/>
              </w:rPr>
              <w:t xml:space="preserve">Serhat Dadakoğlu, (2009). , Statinlerin Kardiyovasküler sistem üzerindeki pleitropik etkileri</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13. </w:t>
            </w:r>
          </w:p>
        </w:tc>
        <w:tc>
          <w:tcPr>
            <w:gridSpan w:val="9"/>
            <w:vMerge w:val="restart"/>
            <w:tcMar>
              <w:top w:w="0" w:type="dxa"/>
              <w:left w:w="0" w:type="dxa"/>
              <w:bottom w:w="0" w:type="dxa"/>
              <w:right w:w="0" w:type="dxa"/>
            </w:tcMar>
            <w:vAlign w:val="center"/>
          </w:tcPr>
          <w:p>
            <w:pPr>
              <w:ind/>
              <w:jc w:val="both"/>
            </w:pPr>
            <w:r>
              <w:rPr>
                <w:rFonts w:ascii="Verdana" w:hAnsi="Verdana" w:eastAsia="Verdana" w:cs="Verdana"/>
                <w:sz w:val="18.0"/>
              </w:rPr>
              <w:t xml:space="preserve">Tamila Akhayeva, (2010). , Diyabetik ovariektomize sıçanlarda oluşan vasküler disfonksiyonda östrojen reseptörlerinin rolü ve östrojen tedavisinin rolü, ANKARA ÜNİVERSİTESİ/ECZACILIK FAKÜLTESİ/ECZACILIK MESLEK BİLİMLERİ BÖLÜMÜ/FARMAKOLOJİ ANABİLİM DALI/</w:t>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8"/>
            <w:tcMar>
              <w:top w:w="0" w:type="dxa"/>
              <w:left w:w="0" w:type="dxa"/>
              <w:bottom w:w="0" w:type="dxa"/>
              <w:right w:w="0" w:type="dxa"/>
            </w:tcMar>
          </w:tcPr>
          <w:p>
            <w:pPr>
              <w:ind/>
            </w:pPr>
            <w:r>
              <w:rPr>
                <w:rFonts w:ascii="Verdana" w:hAnsi="Verdana" w:eastAsia="Verdana" w:cs="Verdana"/>
                <w:color w:val="666666"/>
                <w:sz w:val="24.0"/>
                <w:b w:val="true"/>
              </w:rPr>
              <w:t xml:space="preserve">Projelerde Yaptığı Görevler: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restart"/>
            <w:tcMar>
              <w:top w:w="0" w:type="dxa"/>
              <w:left w:w="0" w:type="dxa"/>
              <w:bottom w:w="0" w:type="dxa"/>
              <w:right w:w="0" w:type="dxa"/>
            </w:tcMar>
            <w:vAlign w:val="center"/>
          </w:tcPr>
          <w:p>
            <w:pPr>
              <w:ind/>
              <w:jc w:val="both"/>
            </w:pPr>
            <w:r>
              <w:rPr>
                <w:rFonts w:ascii="Verdana" w:hAnsi="Verdana" w:eastAsia="Verdana" w:cs="Verdana"/>
                <w:sz w:val="18.0"/>
              </w:rPr>
              <w:t xml:space="preserve">Piridoindol Sme1C2’nin vasküler reaktivite, endotel fonksiyonları ve doku protein oksidasyonu üzerine etkileri,, Yükseköğretim Kurumları tarafından destekli bilimsel araştırma projesi, Araştırmacı:ŞAKUL AYŞE ARZU,Araştırmacı:CUMAOĞLU AHMET,Yürütücü:ARI NURAY,Araştırmacı:KARASU ÇİMEN,Araştırmacı:OZANSOY FATMA GÜLGÜN,Araştırmacı:Stefek Milan,Araştırmacı:Sotnikova Ri, , 05/06/2009 - 05/06/2011 (ULUSAL)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1.</w:t>
            </w:r>
          </w:p>
        </w:tc>
        <w:tc>
          <w:tcPr>
            <w:gridSpan w:val="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restart"/>
            <w:tcMar>
              <w:top w:w="0" w:type="dxa"/>
              <w:left w:w="0" w:type="dxa"/>
              <w:bottom w:w="0" w:type="dxa"/>
              <w:right w:w="0" w:type="dxa"/>
            </w:tcMar>
            <w:vAlign w:val="center"/>
          </w:tcPr>
          <w:p>
            <w:pPr>
              <w:ind/>
              <w:jc w:val="both"/>
            </w:pPr>
            <w:r>
              <w:rPr>
                <w:rFonts w:ascii="Verdana" w:hAnsi="Verdana" w:eastAsia="Verdana" w:cs="Verdana"/>
                <w:sz w:val="18.0"/>
              </w:rPr>
              <w:t xml:space="preserve">Diyabetik Sıçanlarda Düşük Doz Fluvastatin Tedavisinin Periferik Dokularda Oksidatif/Nitrosatif Stres Üzerine Etkileri, Yükseköğretim Kurumları tarafından destekli bilimsel araştırma projesi, Yürütücü:ARI NURAY,Araştırmacı:OZANSOY FATMA GÜLGÜN,Araştırmacı:CUMAOĞLU AHMET,Araştırmacı:İRAT ALİ MURAT,Araştırmacı:KARASU ÇİMEN, , 03/08/2008 - 03/08/2010 (ULUSAL)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2.</w:t>
            </w:r>
          </w:p>
        </w:tc>
        <w:tc>
          <w:tcPr>
            <w:gridSpan w:val="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restart"/>
            <w:tcMar>
              <w:top w:w="0" w:type="dxa"/>
              <w:left w:w="0" w:type="dxa"/>
              <w:bottom w:w="0" w:type="dxa"/>
              <w:right w:w="0" w:type="dxa"/>
            </w:tcMar>
            <w:vAlign w:val="center"/>
          </w:tcPr>
          <w:p>
            <w:pPr>
              <w:ind/>
              <w:jc w:val="both"/>
            </w:pPr>
            <w:r>
              <w:rPr>
                <w:rFonts w:ascii="Verdana" w:hAnsi="Verdana" w:eastAsia="Verdana" w:cs="Verdana"/>
                <w:sz w:val="18.0"/>
              </w:rPr>
              <w:t xml:space="preserve">Diyabetik Farelerde Gelişen Ventrikül Miyosit Disfonksiyonu Üzerine Statin Tedavisinin Etkileri BAP projesi, 2005.08.03.053, Proje bütçesi: 120.000.00 TL projede yürütücü, 2009, Yükseköğretim Kurumları tarafından destekli bilimsel araştırma projesi, Yürütücü:OZANSOY FATMA GÜLGÜN,Araştırmacı:ARI NURAY,Araştırmacı:arıcıoğlu aysel,Araştırmacı:CUMAOĞLU AHMET,Araştırmacı:KARASU ÇİMEN, , 06/06/2005 - 06/06/2009 (ULUSAL)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Verdana" w:hAnsi="Verdana" w:eastAsia="Verdana" w:cs="Verdana"/>
                <w:sz w:val="18.0"/>
              </w:rPr>
              <w:t xml:space="preserve">3.</w:t>
            </w:r>
          </w:p>
        </w:tc>
        <w:tc>
          <w:tcPr>
            <w:gridSpan w:val="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Pr>
              <w:t xml:space="preserve">2</w:t>
            </w:r>
          </w:p>
        </w:tc>
        <w:tc>
          <w:tcPr>
     </w:tcPr>
          <w:p>
            <w:pPr>
              <w:pStyle w:val="EMPTY_CELL_STYLE"/>
            </w:pPr>
          </w:p>
        </w:tc>
      </w:tr>
    </w:tbl>
    <w:tbl>
      <w:tblPr>
        <w:tblLayout w:type="fixed"/>
      </w:tblPr>
      <w:tblGrid>
        <w:gridCol w:w="400"/>
        <w:gridCol w:w="400"/>
        <w:gridCol w:w="20"/>
        <w:gridCol w:w="1020"/>
        <w:gridCol w:w="20"/>
        <w:gridCol w:w="940"/>
        <w:gridCol w:w="6700"/>
        <w:gridCol w:w="1340"/>
        <w:gridCol w:w="180"/>
        <w:gridCol w:w="80"/>
        <w:gridCol w:w="40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Verdana" w:hAnsi="Verdana" w:eastAsia="Verdana" w:cs="Verdana"/>
                <w:sz w:val="18.0"/>
              </w:rPr>
              <w:t xml:space="preserve">Yetişkin sıçanlarda yeni bir tip-2 diyabetik model üzerinde çalışmalar:Torasik aortadapiaglitazon ile insülin etkileşimi, TÜBİTAK PROJESİ, Araştırmacı:Belder Nevin,Araştırmacı:OZANSOY FATMA GÜLGÜN,Yürütücü:ARI NURAY, , 01/06/2005 - 01/06/2005 (ULUSAL) </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Verdana" w:hAnsi="Verdana" w:eastAsia="Verdana" w:cs="Verdana"/>
                <w:sz w:val="18.0"/>
              </w:rPr>
              <w:t xml:space="preserve">4.</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Verdana" w:hAnsi="Verdana" w:eastAsia="Verdana" w:cs="Verdana"/>
                <w:sz w:val="18.0"/>
              </w:rPr>
              <w:t xml:space="preserve">Diyabetik ovariektomize sıçanlarda oluşan vasküler disfonksiyonda estrojen reseptörlerinin rolü ve estrojen tedavisinin etkisi, Yükseköğretim Kurumları tarafından destekli bilimsel araştırma projesi, Yürütücü:OZANSOY FATMA GÜLGÜN,Araştırmacı:Akheyeva Tamila, , 06/06/2008 - 06/04/2010 (ULUSAL) </w:t>
            </w: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Verdana" w:hAnsi="Verdana" w:eastAsia="Verdana" w:cs="Verdana"/>
                <w:sz w:val="18.0"/>
              </w:rPr>
              <w:t xml:space="preserve">5.</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Verdana" w:hAnsi="Verdana" w:eastAsia="Verdana" w:cs="Verdana"/>
                <w:sz w:val="18.0"/>
              </w:rPr>
              <w:t xml:space="preserve">BAP Ankara Üniversitesi Yüksek yağlı diyetle beslenen STZ diyabetik sıçan modelinde aliskiren tedavisinin insülin direnci ve kardiyovasküler bozukluklar üzerindeki etkileri, Yükseköğretim Kurumları tarafından destekli bilimsel araştırma projesi, Yürütücü:ARI NURAY,Araştırmacı:CUMAOĞLU AHMET,Araştırmacı:SADİ GÖKHAN,Araştırmacı:DOĞRU BİLGEHAN,Araştırmacı:TARHAN NİLAY,Araştırmacı:OZANSOY FATMA GÜLGÜN,Araştırmacı:KARASU ÇİMEN,Araştırmacı:Can Tufan,Araştırmacı:CEYLAN IŞIK ASLI FAHRİYE, , 15/06/2012 - 20/02/2017 (ULUSAL) </w:t>
            </w:r>
          </w:p>
        </w:tc>
        <w:tc>
          <w:tcPr>
     </w:tcPr>
          <w:p>
            <w:pPr>
              <w:pStyle w:val="EMPTY_CELL_STYLE"/>
            </w:pPr>
          </w:p>
        </w:tc>
        <w:tc>
          <w:tcPr>
     </w:tcPr>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Verdana" w:hAnsi="Verdana" w:eastAsia="Verdana" w:cs="Verdana"/>
                <w:sz w:val="18.0"/>
              </w:rPr>
              <w:t xml:space="preserve">6.</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4"/>
            <w:tcMar>
              <w:top w:w="0" w:type="dxa"/>
              <w:left w:w="0" w:type="dxa"/>
              <w:bottom w:w="0" w:type="dxa"/>
              <w:right w:w="0" w:type="dxa"/>
            </w:tcMar>
          </w:tcPr>
          <w:p>
            <w:pPr>
              <w:ind/>
            </w:pPr>
            <w:r>
              <w:rPr>
                <w:rFonts w:ascii="Verdana" w:hAnsi="Verdana" w:eastAsia="Verdana" w:cs="Verdana"/>
                <w:color w:val="666666"/>
                <w:sz w:val="24.0"/>
                <w:b w:val="true"/>
              </w:rPr>
              <w:t xml:space="preserve">Eserler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6"/>
            <w:tcMar>
              <w:top w:w="0" w:type="dxa"/>
              <w:left w:w="0" w:type="dxa"/>
              <w:bottom w:w="0" w:type="dxa"/>
              <w:right w:w="0" w:type="dxa"/>
            </w:tcMar>
          </w:tcPr>
          <w:p>
            <w:pPr>
              <w:ind/>
            </w:pPr>
            <w:r>
              <w:rPr>
                <w:rFonts w:ascii="Verdana" w:hAnsi="Verdana" w:eastAsia="Verdana" w:cs="Verdana"/>
                <w:color w:val="666666"/>
                <w:sz w:val="22.0"/>
                <w:b w:val="true"/>
              </w:rPr>
              <w:t xml:space="preserve">Uluslararası hakemli dergilerde yayımlanan makaleler:</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GÖK MÜSLÜM,ULUSU NURİYE NURAY,TARHAN NİLAY,can tufan,OZANSOY FATMA GÜLGÜN,ARI NURAY,KARASU ÇİMEN (2016).  flaxseed protects aganist diabetes -induced glucotoxicity by modulating pentose phosphate patway and glutathione-dependent enzyme activities in rats.  Journal of dietary supplements, 13, 339351 (Yayın No: 3854574)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OZANSOY FATMA GÜLGÜN,Güven Cengiz,CEYLAN IŞIK ASLI FAHRİYE,CAN BELGİN,AKTAN FÜGEN,ÖZ OYAR ESER,Gönül Bilge (2015).  Effects of simvastatin treatment on oxidant/ antioxidant state and ultrastructure of streptozotocin-diabetic rat lung..  Cell Biochemistry  and function, 23(6), 421-426., Doi: 10.1002/cbf.1168 (Yayın No: 4205950)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2.</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OZANSOY FATMA GÜLGÜN,CEYLAN IŞIK ASLI FAHRİYE,ARI NURAY,Stefek Milan,Sotnikova Ri,Horakova Lubika,KARASU ÇİMEN (2011).  Effects of a long-term treatment with an antioxidant pyridoindole on vascular responsiveness in diabetes-induced aging rats.  Current Aging Science, 4(2), 150-157. (Yayın No: 4188251)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3.</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CUMAOĞLU AHMET,OZANSOY FATMA GÜLGÜN,İRAT ALİ MURAT,arıcıoğlu aysel,KARASU ÇİMEN,ARI NURAY (2011).  Effect of long term, non cholesterol lowering dose of fluvastatin treatment on oxidative stress in brain and peripheral tissues of streptozotocin-diabetic rats.  EUROPEAN JOURNAL OF PHARMACOLOGY, 1, 80-85. (Yayın No: 3856281)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4.</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CEYLAN IŞIK ASLI FAHRİYE,erdoğan tulmaç özlem,ARI NURAY,OZANSOY FATMA GÜLGÜN,ren jun (2009).  Effect of 17β‐oestradiol replacement on vascular responsiveness in ovariectomized diabetic rats.  Clinical and experimental pharmacology and physiology, 36(11), 65-71. (Yayın No: 3856765)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5.</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Sahilli Meral,İRAT ALİ MURAT,CEYLAN IŞIK ASLI FAHRİYE,KARASU ÇİMEN,OZANSOY FATMA GÜLGÜN,ARI NURAY (2007).  A lack of synergistic interaction between insulin and pioglitazone on reactivity of rat aorta chronically high dose insulin-treated diabetic rats.  Cell Biochemistry and Function, 26(1), 48-55. (Yayın No: 4188273)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6.</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CEYLAN IŞIK ASLI FAHRİYE,KARASU ÇİMEN,AKTAN FÜGEN,OZANSOY FATMA GÜLGÜN (2004).  Simvastatin treatment restores vasoconstriction and the inhibitory effect of LPC on endothelial relaxation via affecting oxidizing metabolism in diabetic rats.  Diabetes, Nutrition and Metabolism - Clinical and Experimental, 17(4), 203-210. (Yayın No: 4188290)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7.</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OZANSOY FATMA GÜLGÜN,akın fatma bilge (2004).  Effects of gemfibrozil treatment on vascular reactivity of streptozotocin-diabetic rat aorta.  journal of pharmacy and pharmacology, 56(2), 241-246. (Yayın No: 3856985)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8.</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CEYLAN IŞIK ASLI FAHRİYE,KARASU ÇİMEN,AKTAN FÜGEN,güven cengiz,CAN BELGİN,OZANSOY FATMA GÜLGÜN (2003).  Effects of simvastatin treatment on oxidant/antioxidant state and ultrastructure of diabetic rat myocardium.  General Physiology and Biophysics, 22(4), 535-547. (Yayın No: 3862162)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9.</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İRAT ALİ MURAT,AKTAN FÜGEN,OZANSOY FATMA GÜLGÜN (2003).  Effects of L-carnitine treatment of oxidant/antioxidant state and vascular reactivity of streptozotocin-diabetic rat aorta.  Journal of Pharmacy and Pharmacology, 10, 1389-1395. (Yayın No: 3857464)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10.</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ULUSU NURİYE NURAY,Sahilli Meral,AVCI ASLIHAN,CANBOLAT ORHAN,OZANSOY FATMA GÜLGÜN,ARI NURAY,BALİ MUSA,Stefek Milan,Svorad Stolc,Gajdosik Andrej,KARASU ÇİMEN (2003).  Pentose Phosphate Pathway, Glutathione-Dependent Enzymes and Antioxidant Defense During Oxidative Stress in Diabetic Rodent Brain and Peripheral Organs: Effects of Stobadine and Vitamin E.  Neuchemical Research, 28(6), 815-823. (Yayın No: 3862006)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11.</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OZANSOY FATMA GÜLGÜN,akın fatma bilge,AKTAN FÜGEN,KARASU ÇİMEN (2001).  Short-term gemfibrozil treatment reverses lipid profile and peroxidation but does not alter blood glucose and tissue antioxidant enzymes in chronically diabetic rats.  Molecular and Cellular Biochemistry, 216(1-2), 59-63. (Yayın No: 3862090)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12.</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Pr>
              <w:t xml:space="preserve">3</w:t>
            </w:r>
          </w:p>
        </w:tc>
        <w:tc>
          <w:tcPr>
     </w:tcPr>
          <w:p>
            <w:pPr>
              <w:pStyle w:val="EMPTY_CELL_STYLE"/>
            </w:pPr>
          </w:p>
        </w:tc>
      </w:tr>
    </w:tbl>
    <w:tbl>
      <w:tblPr>
        <w:tblLayout w:type="fixed"/>
      </w:tblPr>
      <w:tblGrid>
        <w:gridCol w:w="400"/>
        <w:gridCol w:w="400"/>
        <w:gridCol w:w="1040"/>
        <w:gridCol w:w="7660"/>
        <w:gridCol w:w="1340"/>
        <w:gridCol w:w="260"/>
        <w:gridCol w:w="40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3"/>
            <w:tcMar>
              <w:top w:w="0" w:type="dxa"/>
              <w:left w:w="0" w:type="dxa"/>
              <w:bottom w:w="0" w:type="dxa"/>
              <w:right w:w="0" w:type="dxa"/>
            </w:tcMar>
          </w:tcPr>
          <w:p>
            <w:pPr>
              <w:ind/>
            </w:pPr>
            <w:r>
              <w:rPr>
                <w:rFonts w:ascii="Verdana" w:hAnsi="Verdana" w:eastAsia="Verdana" w:cs="Verdana"/>
                <w:color w:val="666666"/>
                <w:sz w:val="22.0"/>
                <w:b w:val="true"/>
              </w:rPr>
              <w:t xml:space="preserve">Uluslararası hakemli dergilerde yayımlanan makaleler:</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KARASU ÇİMEN,OZANSOY FATMA GÜLGÜN,Bozkurt Onur,Erdoğan Deniz,ÖMEROĞLU SUNA (1997).  Antioxidant and triglyceride-lowering effects of vitamin E associated with the prevention of abnormalities in the reactivity and morphology of aorta from streptozotocin-diabetic rats.  Metabolism:Clinical and Experimental, 8, 872-879. (Yayın No: 3862123)</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13.</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KARASU ÇİMEN,OZANSOY FATMA GÜLGÜN,Bozkurt Onur,Erdoğan Deniz,ÖMEROĞLU SUNA (1997).  Changes in isoprenaline-induced endothelium-dependent and -independent relaxations of aorta in long-term STZ-diabetic rats: Reversal effect of dietary vitamin E.  General Pharmacology, 29(4), 561-567. (Yayın No: 4188304)</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14.</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Altan Vecdi Melih,KARASU ÇİMEN,OZANSOY FATMA GÜLGÜN (1993).  The effect of oral vanadyl treatment on the reactivity of tracheal smooth muscle obtained from insulin-dependent diabetic rats.  General Pharmacology, 24(1), 115-119., Doi: 10.1016/0306-3623(93)90020-X (Yayın No: 3439648)</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15.</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Altan Vecdi Melih,OZANSOY FATMA GÜLGÜN,KARASU ÇİMEN (1993).  The effects of acetylcholine on insulin-dependent and non-insulin-dependent diabetic rat tracheal segments.  General Pharmacology, 24(1), 159-164., Doi:  10.1016/0306-3623(93)90028-V (Yayın No: 3439644)</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16.</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gridSpan w:val="3"/>
            <w:tcMar>
              <w:top w:w="0" w:type="dxa"/>
              <w:left w:w="0" w:type="dxa"/>
              <w:bottom w:w="0" w:type="dxa"/>
              <w:right w:w="0" w:type="dxa"/>
            </w:tcMar>
          </w:tcPr>
          <w:p>
            <w:pPr>
              <w:ind/>
            </w:pPr>
            <w:r>
              <w:rPr>
                <w:rFonts w:ascii="Verdana" w:hAnsi="Verdana" w:eastAsia="Verdana" w:cs="Verdana"/>
                <w:color w:val="666666"/>
                <w:sz w:val="24.0"/>
                <w:b w:val="true"/>
              </w:rPr>
              <w:t xml:space="preserve">B. Uluslararası bilimsel toplantılarda sunulan ve bildiri kitaplarında (proceedings) basılan bildiriler :</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GÖK MÜSLÜM,ULUSU NURİYE NURAY,TARHAN NİLAY,can tufan,OZANSOY FATMA GÜLGÜN,ARI NURAY,KARASU ÇİMEN (2014).  Flax seed protects aganist glucotoxitiy: Amelioration of pentose phosphate pathway and glutathione-dependent enzyme activities in the brain, lung, pancreas, eye-lens of STZ-diabetic rats..  XVIII. Congress of the Portuquese Biochemical Society (Özet Bildiri/Poster)(Yayın No:4205917)</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TARHAN NİLAY,can tufan,Fidan Yasemin,AYDIN AHMET,ARI NURAY,OZANSOY FATMA GÜLGÜN (2013).  potential effectof flax seed on metabolic and oxidative stress parameters in diabetic rats.  International Diabetes Congress (Özet Bildiri/Poster)(Yayın No:4205896)</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OZANSOY FATMA GÜLGÜN,TARHAN NİLAY,can tufan,Fidan Yasemin,AYDIN AHMET,ARI NURAY (2013).  Is flaxseed the new wonder food aganist diabetes.  1.st International Conferance on natural products for Agriculture, 45-45. (/Sözlü Sunum)(Yayın No:4205867)</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3.</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OZANSOY FATMA GÜLGÜN,Akheyeva Tamila,ARI NURAY (2010).  Acute effects of estrogen receptor agonists on vascular reactivity of diabetic ovariectomised rats.  46th Annual Meeting of the European-Association-for-the- Study-of-Diabetes (EASD), 53(1), 746-746. (Özet Bildiri/Poster)(Yayın No:4202024)</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4.</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İRAT ALİ MURAT,CUMAOĞLU AHMET,YÜKSEL EMİNE BERRİN,Akheyeva Tamila,KARASU ÇİMEN,arıcıoğlu aysel,OZANSOY FATMA GÜLGÜN,ARI NURAY (2009).  Effects of low-dose, long-term fluvastatin treatment on oxidative/antioxidative parameters in the pancreas and heart from streptozotocin-induced diabetic rats.  45th Annual Meeting of the European-Association-for-the-Study-of-Diabetes, 52, 484-484. (Özet Bildiri/Poster)(Yayın No:4202054)</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5.</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CUMAOĞLU AHMET,İRAT ALİ MURAT,KARASU ÇİMEN,arıcıoğlu aysel,OZANSOY FATMA GÜLGÜN,ARI NURAY (2009).  Oxidative stress parameters in kidney from streptozotocin diabetic rats, Effects of low-dose and long-term fluvastatin treatment.  Europe Meeting 2009 of the Society-for-Free-Radicals-Research, 43(1), 84-84. (Özet Bildiri/Poster)(Yayın No:4202065)</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6.</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Belder Nevin,Belder Murat,OZANSOY FATMA GÜLGÜN,ARI NURAY (2008).  Short-term rosiglitazone treatment decreases expression of receptors for advanced glycation end products (RAGE) and proinflammatory cytokines in aortic tissues from AGEs-injected rats.  European Pharmacology Congress, 22(2), 101-101. (Özet Bildiri/Poster)(Yayın No:4202079)</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7.</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ulusoylar şafak,CEYLAN IŞIK ASLI FAHRİYE,ARI NURAY,OZANSOY FATMA GÜLGÜN (2008).  The investigation of effects ofcombination of hormone replacement therapy with atorvastatin on vascular functions of ovariectomized rats..  !3thWorld Congress of Gynecological Endocrinology, 24(1), 145-145. (Özet Bildiri/Sözlü Sunum)(Yayın No:4202921)</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8.</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CEYLAN IŞIK ASLI FAHRİYE,erdoğan tulmaç özlem,AKTAN FÜGEN,ARI NURAY,OZANSOY FATMA GÜLGÜN (2007).  Effects of estrogen replacement therapy on tissue antioxidant status: impact of OVX in diabetic state.  43rd Annual Meeting of the European-Association-for-the-Study-of-Diabetes, 50(1), 281-282. (Özet Bildiri/Poster)(Yayın No:4202087)</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9.</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CEYLAN IŞIK ASLI FAHRİYE,erdoğan tulmaç özlem,ARI NURAY,OZANSOY FATMA GÜLGÜN (2006).  Effects of 17 beta -estradiol treatment on vascular reactivity of ovariectomized rats.  42 th Annual meeting of the european Association for the study of diabetes, 49(1), 754-755. (Özet Bildiri/Poster)(Yayın No:4202385)</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10.</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ulusoylar şafak,CEYLAN IŞIK ASLI FAHRİYE,ARI NURAY,OZANSOY FATMA GÜLGÜN (2006).  Effects of chronically low-dose fluvastatin treatment in STZ-induced diabetic rats on vascular reactivity of aorta.  XIV . International Symposium on Atherosclerosis, 7(3), 569-569. (Özet Bildiri/Poster)(Yayın No:4202374)</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11.</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Pr>
              <w:t xml:space="preserve">4</w:t>
            </w:r>
          </w:p>
        </w:tc>
        <w:tc>
          <w:tcPr>
     </w:tcPr>
          <w:p>
            <w:pPr>
              <w:pStyle w:val="EMPTY_CELL_STYLE"/>
            </w:pPr>
          </w:p>
        </w:tc>
      </w:tr>
    </w:tbl>
    <w:tbl>
      <w:tblPr>
        <w:tblLayout w:type="fixed"/>
      </w:tblPr>
      <w:tblGrid>
        <w:gridCol w:w="400"/>
        <w:gridCol w:w="400"/>
        <w:gridCol w:w="1040"/>
        <w:gridCol w:w="240"/>
        <w:gridCol w:w="2000"/>
        <w:gridCol w:w="620"/>
        <w:gridCol w:w="4800"/>
        <w:gridCol w:w="1340"/>
        <w:gridCol w:w="260"/>
        <w:gridCol w:w="60"/>
        <w:gridCol w:w="34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CEYLAN IŞIK ASLI FAHRİYE,erdoğan tulmaç özlem,özlem ay,ARI NURAY,uğur mu,OZANSOY FATMA GÜLGÜN (2005).  Effects of  17-beta estradiol treatment on calcium regulation of aortae from STZ -induced diabetic ovariectomized rats..  European Congress of Endocrinology (ECE 2005), 315-315. (Özet Bildiri/Poster)(Yayın No:4202334)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12.</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ARI NURAY,Sahilli Meral,CEYLAN IŞIK ASLI FAHRİYE,OZANSOY FATMA GÜLGÜN,İRAT ALİ MURAT,KARASU ÇİMEN (2005).  Effect of high dose insülin therapy in type 2 diabetic rats on vascular reactivity of aorta.  European Congress of Endocrinology (ECE 2005), 226-226. (Özet Bildiri/Poster)(Yayın No:4202324)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13.</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OZANSOY FATMA GÜLGÜN,CEYLAN IŞIK ASLI FAHRİYE,ARI NURAY (2004).  Direct effects of sinivastatin on vascular smooth muscle responsiveness of diabetic rats: role of calcium mobilization.  40th Annual Meeting of the European-Association-for-the-Study-of-Diabetes, 47(1), 446-446. (Özet Bildiri/Poster)(Yayın No:4202105)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14.</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ARI NURAY,Sahilli Meral,CEYLAN IŞIK ASLI FAHRİYE,OZANSOY FATMA GÜLGÜN,KARASU ÇİMEN (2004).  A lack of synergistic interaction between insulin and pioglitazone on reactivity of rat aorta from chronically high dose insulin-treated diabetic rats.  40th Annual Meeting of the European-Association-for-the-Study-of-Diabetes, 47(1), 420-420. (Özet Bildiri/Poster)(Yayın No:4202094)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15.</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CEYLAN IŞIK ASLI FAHRİYE,KARASU ÇİMEN,gönül bilge,ARI NURAY,OZANSOY FATMA GÜLGÜN (2003).  Effects of simvastatin treatment on cardiac performance in streptozotocin-induced diabetic rats.  18th Congress of the International-Diabetes-Federation, 46(2), 364-364. (Özet Bildiri/Poster)(Yayın No:4202114)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16.</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CEYLAN IŞIK ASLI FAHRİYE,OZANSOY FATMA GÜLGÜN,AKTAN FÜGEN,KARASU ÇİMEN (2002).  Effects of simvastatin treatment on endothelial dysfunction and biochemical markers of oxidative stress in diabetic rat aorta.  38th EASD Annual Meeting of the European-Association-for-the-Study-of-Diabetes, 45(2), 400-400. (Özet Bildiri/Poster)(Yayın No:4202130)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17.</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KARASU ÇİMEN,AVCI ASLIHAN,CANBOLAT ORHAN,BALİ MUSA,OZANSOY FATMA GÜLGÜN,CEYLAN IŞIK ASLI FAHRİYE,ARI NURAY,Stefek Milan (2002).  Comparative effects of stobadine and vitamin e treatments on oxidative stress markers in heart and kidney of streptozotocin-diabetic rats.  XI th Meeting of the Society for Free Radical Research Int., 33(1), 188-188. (Özet Bildiri/Poster)(Yayın No:4202141)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18.</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KARASU ÇİMEN,ULUSU NURİYE NURAY,Sahilli Meral,CANBOLAT ORHAN,OZANSOY FATMA GÜLGÜN,ARI NURAY,Stefek Milan,st stolc,gajdosik an (2001).  Effects of stobadine treatment on pentose phosphate pathway, glutathione-dependent enzymes, superoxide dismutase, and lipid peroxidation in the brain of diabetic rat Comparison with vitamin E..  37 th Annual Meeting of European Association for the Study of Diabetes, 44(1), 155-155. (Özet Bildiri/Poster)(Yayın No:4202147)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19.</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6"/>
            <w:tcMar>
              <w:top w:w="0" w:type="dxa"/>
              <w:left w:w="0" w:type="dxa"/>
              <w:bottom w:w="0" w:type="dxa"/>
              <w:right w:w="0" w:type="dxa"/>
            </w:tcMar>
          </w:tcPr>
          <w:p>
            <w:pPr>
              <w:ind/>
            </w:pPr>
            <w:r>
              <w:rPr>
                <w:rFonts w:ascii="Verdana" w:hAnsi="Verdana" w:eastAsia="Verdana" w:cs="Verdana"/>
                <w:color w:val="666666"/>
                <w:sz w:val="22.0"/>
                <w:b w:val="true"/>
              </w:rPr>
              <w:t xml:space="preserve">D. Ulusal hakemli dergilerde yayımlanan makaleler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CEYLAN IŞIK ASLI FAHRİYE,AKTAN FÜGEN,ARI NURAY,OZANSOY FATMA GÜLGÜN,erdoğan tulmaç özlem (2018).  Östrojen yerine koyma tedavisinin ovariektomili ve ovariektomili-diyabetik sıçanlarda doku  lipid perokdidasyon ve antioksidan enzim düzeylerine etkisi.  Dicle Tıp Der., 36, 275-282. (Kontrol No: 4205836)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center"/>
            </w:pPr>
            <w:r>
              <w:rPr>
                <w:rFonts w:ascii="Verdana" w:hAnsi="Verdana" w:eastAsia="Verdana" w:cs="Verdana"/>
                <w:sz w:val="18.0"/>
              </w:rPr>
              <w:t xml:space="preserve">1.</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Akheyeva Tamila,ARI NURAY,OZANSOY FATMA GÜLGÜN (2011).  The acute relaxant effects of estrogen receptor agonists in diabetic-ovariectomized rat aorta  [Estrojen Reseptör Agonistlerinin Ovariektomize-diyabetik Siçan Aortasidotlessndaki Akut Gevşetici Etkileri.  Turkish Journal of Pharmaceutical Science, 8(2), 133-146. (Kontrol No: 4188232)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center"/>
            </w:pPr>
            <w:r>
              <w:rPr>
                <w:rFonts w:ascii="Verdana" w:hAnsi="Verdana" w:eastAsia="Verdana" w:cs="Verdana"/>
                <w:sz w:val="18.0"/>
              </w:rPr>
              <w:t xml:space="preserve">2.</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OZANSOY FATMA GÜLGÜN (2003).  The effects of vitamin E treatment on tracheal reactivity and some biochemical parameters in diabetic rats.  Ankara Universitesi Eczacilik Fakultesi Dergisi, 34(2), 231-241. (Kontrol No: 4188297)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center"/>
            </w:pPr>
            <w:r>
              <w:rPr>
                <w:rFonts w:ascii="Verdana" w:hAnsi="Verdana" w:eastAsia="Verdana" w:cs="Verdana"/>
                <w:sz w:val="18.0"/>
              </w:rPr>
              <w:t xml:space="preserve">3.</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4"/>
            <w:tcMar>
              <w:top w:w="0" w:type="dxa"/>
              <w:left w:w="0" w:type="dxa"/>
              <w:bottom w:w="0" w:type="dxa"/>
              <w:right w:w="0" w:type="dxa"/>
            </w:tcMar>
          </w:tcPr>
          <w:p>
            <w:pPr>
              <w:ind/>
            </w:pPr>
            <w:r>
              <w:rPr>
                <w:rFonts w:ascii="Verdana" w:hAnsi="Verdana" w:eastAsia="Verdana" w:cs="Verdana"/>
                <w:color w:val="666666"/>
                <w:sz w:val="22.0"/>
                <w:b w:val="true"/>
              </w:rPr>
              <w:t xml:space="preserve">Üniversite Dışı Deneyim</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pPr>
            <w:r>
              <w:rPr>
                <w:rFonts w:ascii="Verdana" w:hAnsi="Verdana" w:eastAsia="Verdana" w:cs="Verdana"/>
                <w:sz w:val="18.0"/>
              </w:rPr>
              <w:t xml:space="preserve">1979-1980</w:t>
            </w:r>
          </w:p>
        </w:tc>
        <w:tc>
          <w:tcPr>
            <w:vMerge w:val="restart"/>
            <w:tcMar>
              <w:top w:w="0" w:type="dxa"/>
              <w:left w:w="0" w:type="dxa"/>
              <w:bottom w:w="0" w:type="dxa"/>
              <w:right w:w="0" w:type="dxa"/>
            </w:tcMar>
            <w:vAlign w:val="center"/>
          </w:tcPr>
          <w:p>
            <w:pPr>
              <w:ind/>
            </w:pPr>
            <w:r>
              <w:rPr>
                <w:rFonts w:ascii="Verdana" w:hAnsi="Verdana" w:eastAsia="Verdana" w:cs="Verdana"/>
                <w:sz w:val="16.0"/>
                <w:b w:val="true"/>
              </w:rPr>
              <w:t xml:space="preserve">Eczacı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vMerge w:val="continue"/>
            <w:tcMar>
              <w:top w:w="0" w:type="dxa"/>
              <w:left w:w="0" w:type="dxa"/>
              <w:bottom w:w="0" w:type="dxa"/>
              <w:right w:w="0" w:type="dxa"/>
            </w:tcMar>
            <w:vAlign w:val="center"/>
          </w:tcPr>
          <w:p>
            <w:pPr>
              <w:pStyle w:val="EMPTY_CELL_STYLE"/>
            </w:pPr>
          </w:p>
        </w:tc>
        <w:tc>
          <w:tcPr>
            <w:gridSpan w:val="5"/>
            <w:tcMar>
              <w:top w:w="0" w:type="dxa"/>
              <w:left w:w="0" w:type="dxa"/>
              <w:bottom w:w="0" w:type="dxa"/>
              <w:right w:w="0" w:type="dxa"/>
            </w:tcMar>
            <w:vAlign w:val="center"/>
          </w:tcPr>
          <w:p>
            <w:pPr>
              <w:ind/>
            </w:pPr>
            <w:r>
              <w:rPr>
                <w:rFonts w:ascii="Verdana" w:hAnsi="Verdana" w:eastAsia="Verdana" w:cs="Verdana"/>
                <w:sz w:val="18.0"/>
              </w:rPr>
              <w:t xml:space="preserve">Refik Saydam Hıfzısıhha Merkezi Kimya Şubesi, Vitamin Analizleri, (Diğer)</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pPr>
            <w:r>
              <w:rPr>
                <w:rFonts w:ascii="Verdana" w:hAnsi="Verdana" w:eastAsia="Verdana" w:cs="Verdana"/>
                <w:sz w:val="18.0"/>
              </w:rPr>
              <w:t xml:space="preserve">1977-1979</w:t>
            </w:r>
          </w:p>
        </w:tc>
        <w:tc>
          <w:tcPr>
            <w:vMerge w:val="restart"/>
            <w:tcMar>
              <w:top w:w="0" w:type="dxa"/>
              <w:left w:w="0" w:type="dxa"/>
              <w:bottom w:w="0" w:type="dxa"/>
              <w:right w:w="0" w:type="dxa"/>
            </w:tcMar>
            <w:vAlign w:val="center"/>
          </w:tcPr>
          <w:p>
            <w:pPr>
              <w:ind/>
            </w:pPr>
            <w:r>
              <w:rPr>
                <w:rFonts w:ascii="Verdana" w:hAnsi="Verdana" w:eastAsia="Verdana" w:cs="Verdana"/>
                <w:sz w:val="16.0"/>
                <w:b w:val="true"/>
              </w:rPr>
              <w:t xml:space="preserve">Eczacı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vMerge w:val="continue"/>
            <w:tcMar>
              <w:top w:w="0" w:type="dxa"/>
              <w:left w:w="0" w:type="dxa"/>
              <w:bottom w:w="0" w:type="dxa"/>
              <w:right w:w="0" w:type="dxa"/>
            </w:tcMar>
            <w:vAlign w:val="center"/>
          </w:tcPr>
          <w:p>
            <w:pPr>
              <w:pStyle w:val="EMPTY_CELL_STYLE"/>
            </w:pPr>
          </w:p>
        </w:tc>
        <w:tc>
          <w:tcPr>
            <w:gridSpan w:val="5"/>
            <w:tcMar>
              <w:top w:w="0" w:type="dxa"/>
              <w:left w:w="0" w:type="dxa"/>
              <w:bottom w:w="0" w:type="dxa"/>
              <w:right w:w="0" w:type="dxa"/>
            </w:tcMar>
            <w:vAlign w:val="center"/>
          </w:tcPr>
          <w:p>
            <w:pPr>
              <w:ind/>
            </w:pPr>
            <w:r>
              <w:rPr>
                <w:rFonts w:ascii="Verdana" w:hAnsi="Verdana" w:eastAsia="Verdana" w:cs="Verdana"/>
                <w:sz w:val="18.0"/>
              </w:rPr>
              <w:t xml:space="preserve">Milli Savunma Bakanlığı, Reçete Kontrolü, (Diğer)</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8"/>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8"/>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Pr>
              <w:t xml:space="preserve">5</w:t>
            </w:r>
          </w:p>
        </w:tc>
        <w:tc>
          <w:tcPr>
     </w:tcPr>
          <w:p>
            <w:pPr>
              <w:pStyle w:val="EMPTY_CELL_STYLE"/>
            </w:pPr>
          </w:p>
        </w:tc>
      </w:tr>
    </w:tbl>
    <w:sectPr>
      <w:pgSz w:w="11900" w:h="16840" w:orient="portrait"/>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pPr>
      <w:ind/>
    </w:pPr>
    <w:rPr>
      <w:sz w:val="1.0"/>
    </w:rPr>
  </w:style>
  <w:style w:type="paragraph" w:styleId="table">
    <w:name w:val="table"/>
    <w:qFormat/>
    <w:pPr>
      <w:ind/>
    </w:pPr>
    <w:rPr>
       </w:rPr>
  </w:style>
  <w:style w:type="paragraph" w:styleId="table_TH">
    <w:name w:val="table_TH"/>
    <w:qFormat/>
    <w:pPr>
      <w:ind/>
    </w:pPr>
    <w:rPr>
       </w:rPr>
  </w:style>
  <w:style w:type="paragraph" w:styleId="table_CH">
    <w:name w:val="table_CH"/>
    <w:qFormat/>
    <w:pPr>
      <w:ind/>
    </w:pPr>
    <w:rPr>
       </w:rPr>
  </w:style>
  <w:style w:type="paragraph" w:styleId="table_TD">
    <w:name w:val="table_TD"/>
    <w:qFormat/>
    <w:pPr>
      <w:ind/>
    </w:pPr>
    <w:rP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