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ABE" w:rsidRPr="00F51ABE" w:rsidRDefault="00F51ABE" w:rsidP="00F51ABE">
      <w:pPr>
        <w:spacing w:before="100" w:beforeAutospacing="1" w:after="100" w:afterAutospacing="1" w:line="240" w:lineRule="auto"/>
        <w:jc w:val="left"/>
        <w:outlineLvl w:val="2"/>
        <w:rPr>
          <w:rFonts w:eastAsia="Times New Roman" w:cs="Times New Roman"/>
          <w:b/>
          <w:bCs/>
          <w:sz w:val="28"/>
          <w:szCs w:val="28"/>
          <w:lang w:eastAsia="tr-TR"/>
        </w:rPr>
      </w:pPr>
      <w:r w:rsidRPr="00F51ABE">
        <w:rPr>
          <w:rFonts w:eastAsia="Times New Roman" w:cs="Times New Roman"/>
          <w:b/>
          <w:bCs/>
          <w:sz w:val="28"/>
          <w:szCs w:val="28"/>
          <w:lang w:eastAsia="tr-TR"/>
        </w:rPr>
        <w:fldChar w:fldCharType="begin"/>
      </w:r>
      <w:r w:rsidRPr="00F51ABE">
        <w:rPr>
          <w:rFonts w:eastAsia="Times New Roman" w:cs="Times New Roman"/>
          <w:b/>
          <w:bCs/>
          <w:sz w:val="28"/>
          <w:szCs w:val="28"/>
          <w:lang w:eastAsia="tr-TR"/>
        </w:rPr>
        <w:instrText xml:space="preserve"> HYPERLINK "https://acikders.ankara.edu.tr/course/view.php?id=1662" \l "section-2" </w:instrText>
      </w:r>
      <w:r w:rsidRPr="00F51ABE">
        <w:rPr>
          <w:rFonts w:eastAsia="Times New Roman" w:cs="Times New Roman"/>
          <w:b/>
          <w:bCs/>
          <w:sz w:val="28"/>
          <w:szCs w:val="28"/>
          <w:lang w:eastAsia="tr-TR"/>
        </w:rPr>
        <w:fldChar w:fldCharType="separate"/>
      </w:r>
      <w:r w:rsidRPr="00F51ABE">
        <w:rPr>
          <w:rFonts w:eastAsia="Times New Roman" w:cs="Times New Roman"/>
          <w:b/>
          <w:bCs/>
          <w:sz w:val="28"/>
          <w:szCs w:val="28"/>
          <w:u w:val="single"/>
          <w:lang w:eastAsia="tr-TR"/>
        </w:rPr>
        <w:t>II SETTIMANA</w:t>
      </w:r>
      <w:r w:rsidRPr="00F51ABE">
        <w:rPr>
          <w:rFonts w:eastAsia="Times New Roman" w:cs="Times New Roman"/>
          <w:b/>
          <w:bCs/>
          <w:sz w:val="28"/>
          <w:szCs w:val="28"/>
          <w:lang w:eastAsia="tr-TR"/>
        </w:rPr>
        <w:fldChar w:fldCharType="end"/>
      </w:r>
    </w:p>
    <w:p w:rsidR="00F51ABE" w:rsidRPr="00F51ABE" w:rsidRDefault="00F51ABE" w:rsidP="00F51ABE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8"/>
          <w:szCs w:val="28"/>
          <w:lang w:eastAsia="tr-TR"/>
        </w:rPr>
      </w:pPr>
      <w:r w:rsidRPr="00F51ABE">
        <w:rPr>
          <w:rFonts w:eastAsia="Times New Roman" w:cs="Times New Roman"/>
          <w:sz w:val="28"/>
          <w:szCs w:val="28"/>
          <w:lang w:val="es-ES" w:eastAsia="tr-TR"/>
        </w:rPr>
        <w:t>Ripasso del Congiuntivo e delle congiunzioni</w:t>
      </w:r>
    </w:p>
    <w:p w:rsidR="00F51ABE" w:rsidRPr="00F51ABE" w:rsidRDefault="00F51ABE" w:rsidP="00F51ABE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8"/>
          <w:szCs w:val="28"/>
          <w:lang w:eastAsia="tr-TR"/>
        </w:rPr>
      </w:pPr>
      <w:r w:rsidRPr="00F51ABE">
        <w:rPr>
          <w:rFonts w:eastAsia="Times New Roman" w:cs="Times New Roman"/>
          <w:sz w:val="28"/>
          <w:szCs w:val="28"/>
          <w:lang w:eastAsia="tr-TR"/>
        </w:rPr>
        <w:t xml:space="preserve">Si </w:t>
      </w:r>
      <w:proofErr w:type="spellStart"/>
      <w:r w:rsidRPr="00F51ABE">
        <w:rPr>
          <w:rFonts w:eastAsia="Times New Roman" w:cs="Times New Roman"/>
          <w:sz w:val="28"/>
          <w:szCs w:val="28"/>
          <w:lang w:eastAsia="tr-TR"/>
        </w:rPr>
        <w:t>spiega</w:t>
      </w:r>
      <w:proofErr w:type="spellEnd"/>
      <w:r w:rsidRPr="00F51ABE">
        <w:rPr>
          <w:rFonts w:eastAsia="Times New Roman" w:cs="Times New Roman"/>
          <w:sz w:val="28"/>
          <w:szCs w:val="28"/>
          <w:lang w:eastAsia="tr-TR"/>
        </w:rPr>
        <w:t xml:space="preserve"> la </w:t>
      </w:r>
      <w:proofErr w:type="spellStart"/>
      <w:r w:rsidRPr="00F51ABE">
        <w:rPr>
          <w:rFonts w:eastAsia="Times New Roman" w:cs="Times New Roman"/>
          <w:sz w:val="28"/>
          <w:szCs w:val="28"/>
          <w:lang w:eastAsia="tr-TR"/>
        </w:rPr>
        <w:t>concordanza</w:t>
      </w:r>
      <w:proofErr w:type="spellEnd"/>
      <w:r w:rsidRPr="00F51ABE">
        <w:rPr>
          <w:rFonts w:eastAsia="Times New Roman" w:cs="Times New Roman"/>
          <w:sz w:val="28"/>
          <w:szCs w:val="28"/>
          <w:lang w:eastAsia="tr-TR"/>
        </w:rPr>
        <w:t xml:space="preserve"> </w:t>
      </w:r>
      <w:proofErr w:type="spellStart"/>
      <w:r w:rsidRPr="00F51ABE">
        <w:rPr>
          <w:rFonts w:eastAsia="Times New Roman" w:cs="Times New Roman"/>
          <w:sz w:val="28"/>
          <w:szCs w:val="28"/>
          <w:lang w:eastAsia="tr-TR"/>
        </w:rPr>
        <w:t>dei</w:t>
      </w:r>
      <w:proofErr w:type="spellEnd"/>
      <w:r w:rsidRPr="00F51ABE">
        <w:rPr>
          <w:rFonts w:eastAsia="Times New Roman" w:cs="Times New Roman"/>
          <w:sz w:val="28"/>
          <w:szCs w:val="28"/>
          <w:lang w:eastAsia="tr-TR"/>
        </w:rPr>
        <w:t xml:space="preserve"> </w:t>
      </w:r>
      <w:proofErr w:type="spellStart"/>
      <w:r w:rsidRPr="00F51ABE">
        <w:rPr>
          <w:rFonts w:eastAsia="Times New Roman" w:cs="Times New Roman"/>
          <w:sz w:val="28"/>
          <w:szCs w:val="28"/>
          <w:lang w:eastAsia="tr-TR"/>
        </w:rPr>
        <w:t>tempi</w:t>
      </w:r>
      <w:proofErr w:type="spellEnd"/>
      <w:r w:rsidRPr="00F51ABE">
        <w:rPr>
          <w:rFonts w:eastAsia="Times New Roman" w:cs="Times New Roman"/>
          <w:sz w:val="28"/>
          <w:szCs w:val="28"/>
          <w:lang w:eastAsia="tr-TR"/>
        </w:rPr>
        <w:t xml:space="preserve"> </w:t>
      </w:r>
      <w:proofErr w:type="spellStart"/>
      <w:r w:rsidRPr="00F51ABE">
        <w:rPr>
          <w:rFonts w:eastAsia="Times New Roman" w:cs="Times New Roman"/>
          <w:sz w:val="28"/>
          <w:szCs w:val="28"/>
          <w:lang w:eastAsia="tr-TR"/>
        </w:rPr>
        <w:t>con</w:t>
      </w:r>
      <w:proofErr w:type="spellEnd"/>
      <w:r w:rsidRPr="00F51ABE">
        <w:rPr>
          <w:rFonts w:eastAsia="Times New Roman" w:cs="Times New Roman"/>
          <w:sz w:val="28"/>
          <w:szCs w:val="28"/>
          <w:lang w:eastAsia="tr-TR"/>
        </w:rPr>
        <w:t xml:space="preserve"> il </w:t>
      </w:r>
      <w:proofErr w:type="spellStart"/>
      <w:r w:rsidRPr="00F51ABE">
        <w:rPr>
          <w:rFonts w:eastAsia="Times New Roman" w:cs="Times New Roman"/>
          <w:sz w:val="28"/>
          <w:szCs w:val="28"/>
          <w:lang w:eastAsia="tr-TR"/>
        </w:rPr>
        <w:t>congiuntivo</w:t>
      </w:r>
      <w:proofErr w:type="spellEnd"/>
      <w:r w:rsidRPr="00F51ABE">
        <w:rPr>
          <w:rFonts w:eastAsia="Times New Roman" w:cs="Times New Roman"/>
          <w:sz w:val="28"/>
          <w:szCs w:val="28"/>
          <w:lang w:eastAsia="tr-TR"/>
        </w:rPr>
        <w:t xml:space="preserve"> </w:t>
      </w:r>
      <w:proofErr w:type="spellStart"/>
      <w:r w:rsidRPr="00F51ABE">
        <w:rPr>
          <w:rFonts w:eastAsia="Times New Roman" w:cs="Times New Roman"/>
          <w:sz w:val="28"/>
          <w:szCs w:val="28"/>
          <w:lang w:eastAsia="tr-TR"/>
        </w:rPr>
        <w:t>presente</w:t>
      </w:r>
      <w:proofErr w:type="spellEnd"/>
      <w:r w:rsidRPr="00F51ABE">
        <w:rPr>
          <w:rFonts w:eastAsia="Times New Roman" w:cs="Times New Roman"/>
          <w:sz w:val="28"/>
          <w:szCs w:val="28"/>
          <w:lang w:eastAsia="tr-TR"/>
        </w:rPr>
        <w:t xml:space="preserve"> e </w:t>
      </w:r>
      <w:proofErr w:type="spellStart"/>
      <w:r w:rsidRPr="00F51ABE">
        <w:rPr>
          <w:rFonts w:eastAsia="Times New Roman" w:cs="Times New Roman"/>
          <w:sz w:val="28"/>
          <w:szCs w:val="28"/>
          <w:lang w:eastAsia="tr-TR"/>
        </w:rPr>
        <w:t>passato</w:t>
      </w:r>
      <w:proofErr w:type="spellEnd"/>
      <w:r w:rsidRPr="00F51ABE">
        <w:rPr>
          <w:rFonts w:eastAsia="Times New Roman" w:cs="Times New Roman"/>
          <w:sz w:val="28"/>
          <w:szCs w:val="28"/>
          <w:lang w:eastAsia="tr-TR"/>
        </w:rPr>
        <w:t xml:space="preserve">. Si </w:t>
      </w:r>
      <w:proofErr w:type="spellStart"/>
      <w:r w:rsidRPr="00F51ABE">
        <w:rPr>
          <w:rFonts w:eastAsia="Times New Roman" w:cs="Times New Roman"/>
          <w:sz w:val="28"/>
          <w:szCs w:val="28"/>
          <w:lang w:eastAsia="tr-TR"/>
        </w:rPr>
        <w:t>esercita</w:t>
      </w:r>
      <w:proofErr w:type="spellEnd"/>
      <w:r w:rsidRPr="00F51ABE">
        <w:rPr>
          <w:rFonts w:eastAsia="Times New Roman" w:cs="Times New Roman"/>
          <w:sz w:val="28"/>
          <w:szCs w:val="28"/>
          <w:lang w:eastAsia="tr-TR"/>
        </w:rPr>
        <w:t xml:space="preserve"> </w:t>
      </w:r>
      <w:proofErr w:type="spellStart"/>
      <w:r w:rsidRPr="00F51ABE">
        <w:rPr>
          <w:rFonts w:eastAsia="Times New Roman" w:cs="Times New Roman"/>
          <w:sz w:val="28"/>
          <w:szCs w:val="28"/>
          <w:lang w:eastAsia="tr-TR"/>
        </w:rPr>
        <w:t>l’argomento</w:t>
      </w:r>
      <w:proofErr w:type="spellEnd"/>
      <w:r w:rsidRPr="00F51ABE">
        <w:rPr>
          <w:rFonts w:eastAsia="Times New Roman" w:cs="Times New Roman"/>
          <w:sz w:val="28"/>
          <w:szCs w:val="28"/>
          <w:lang w:eastAsia="tr-TR"/>
        </w:rPr>
        <w:t xml:space="preserve"> </w:t>
      </w:r>
      <w:proofErr w:type="spellStart"/>
      <w:r w:rsidRPr="00F51ABE">
        <w:rPr>
          <w:rFonts w:eastAsia="Times New Roman" w:cs="Times New Roman"/>
          <w:sz w:val="28"/>
          <w:szCs w:val="28"/>
          <w:lang w:eastAsia="tr-TR"/>
        </w:rPr>
        <w:t>con</w:t>
      </w:r>
      <w:proofErr w:type="spellEnd"/>
      <w:r w:rsidRPr="00F51ABE">
        <w:rPr>
          <w:rFonts w:eastAsia="Times New Roman" w:cs="Times New Roman"/>
          <w:sz w:val="28"/>
          <w:szCs w:val="28"/>
          <w:lang w:eastAsia="tr-TR"/>
        </w:rPr>
        <w:t xml:space="preserve"> </w:t>
      </w:r>
      <w:proofErr w:type="spellStart"/>
      <w:r w:rsidRPr="00F51ABE">
        <w:rPr>
          <w:rFonts w:eastAsia="Times New Roman" w:cs="Times New Roman"/>
          <w:sz w:val="28"/>
          <w:szCs w:val="28"/>
          <w:lang w:eastAsia="tr-TR"/>
        </w:rPr>
        <w:t>gli</w:t>
      </w:r>
      <w:proofErr w:type="spellEnd"/>
      <w:r w:rsidRPr="00F51ABE">
        <w:rPr>
          <w:rFonts w:eastAsia="Times New Roman" w:cs="Times New Roman"/>
          <w:sz w:val="28"/>
          <w:szCs w:val="28"/>
          <w:lang w:eastAsia="tr-TR"/>
        </w:rPr>
        <w:t xml:space="preserve"> </w:t>
      </w:r>
      <w:proofErr w:type="spellStart"/>
      <w:r w:rsidRPr="00F51ABE">
        <w:rPr>
          <w:rFonts w:eastAsia="Times New Roman" w:cs="Times New Roman"/>
          <w:sz w:val="28"/>
          <w:szCs w:val="28"/>
          <w:lang w:eastAsia="tr-TR"/>
        </w:rPr>
        <w:t>esercizi</w:t>
      </w:r>
      <w:proofErr w:type="spellEnd"/>
      <w:r w:rsidRPr="00F51ABE">
        <w:rPr>
          <w:rFonts w:eastAsia="Times New Roman" w:cs="Times New Roman"/>
          <w:sz w:val="28"/>
          <w:szCs w:val="28"/>
          <w:lang w:eastAsia="tr-TR"/>
        </w:rPr>
        <w:t xml:space="preserve"> </w:t>
      </w:r>
      <w:proofErr w:type="spellStart"/>
      <w:r w:rsidRPr="00F51ABE">
        <w:rPr>
          <w:rFonts w:eastAsia="Times New Roman" w:cs="Times New Roman"/>
          <w:sz w:val="28"/>
          <w:szCs w:val="28"/>
          <w:lang w:eastAsia="tr-TR"/>
        </w:rPr>
        <w:t>tratti</w:t>
      </w:r>
      <w:proofErr w:type="spellEnd"/>
      <w:r w:rsidRPr="00F51ABE">
        <w:rPr>
          <w:rFonts w:eastAsia="Times New Roman" w:cs="Times New Roman"/>
          <w:sz w:val="28"/>
          <w:szCs w:val="28"/>
          <w:lang w:eastAsia="tr-TR"/>
        </w:rPr>
        <w:t xml:space="preserve"> </w:t>
      </w:r>
      <w:proofErr w:type="spellStart"/>
      <w:r w:rsidRPr="00F51ABE">
        <w:rPr>
          <w:rFonts w:eastAsia="Times New Roman" w:cs="Times New Roman"/>
          <w:sz w:val="28"/>
          <w:szCs w:val="28"/>
          <w:lang w:eastAsia="tr-TR"/>
        </w:rPr>
        <w:t>dai</w:t>
      </w:r>
      <w:proofErr w:type="spellEnd"/>
      <w:r w:rsidRPr="00F51ABE">
        <w:rPr>
          <w:rFonts w:eastAsia="Times New Roman" w:cs="Times New Roman"/>
          <w:sz w:val="28"/>
          <w:szCs w:val="28"/>
          <w:lang w:eastAsia="tr-TR"/>
        </w:rPr>
        <w:t xml:space="preserve"> </w:t>
      </w:r>
      <w:proofErr w:type="spellStart"/>
      <w:r w:rsidRPr="00F51ABE">
        <w:rPr>
          <w:rFonts w:eastAsia="Times New Roman" w:cs="Times New Roman"/>
          <w:sz w:val="28"/>
          <w:szCs w:val="28"/>
          <w:lang w:eastAsia="tr-TR"/>
        </w:rPr>
        <w:t>vari</w:t>
      </w:r>
      <w:proofErr w:type="spellEnd"/>
      <w:r w:rsidRPr="00F51ABE">
        <w:rPr>
          <w:rFonts w:eastAsia="Times New Roman" w:cs="Times New Roman"/>
          <w:sz w:val="28"/>
          <w:szCs w:val="28"/>
          <w:lang w:eastAsia="tr-TR"/>
        </w:rPr>
        <w:t xml:space="preserve"> </w:t>
      </w:r>
      <w:proofErr w:type="spellStart"/>
      <w:r w:rsidRPr="00F51ABE">
        <w:rPr>
          <w:rFonts w:eastAsia="Times New Roman" w:cs="Times New Roman"/>
          <w:sz w:val="28"/>
          <w:szCs w:val="28"/>
          <w:lang w:eastAsia="tr-TR"/>
        </w:rPr>
        <w:t>libri</w:t>
      </w:r>
      <w:proofErr w:type="spellEnd"/>
      <w:r w:rsidRPr="00F51ABE">
        <w:rPr>
          <w:rFonts w:eastAsia="Times New Roman" w:cs="Times New Roman"/>
          <w:sz w:val="28"/>
          <w:szCs w:val="28"/>
          <w:lang w:eastAsia="tr-TR"/>
        </w:rPr>
        <w:t xml:space="preserve"> </w:t>
      </w:r>
      <w:proofErr w:type="spellStart"/>
      <w:r w:rsidRPr="00F51ABE">
        <w:rPr>
          <w:rFonts w:eastAsia="Times New Roman" w:cs="Times New Roman"/>
          <w:sz w:val="28"/>
          <w:szCs w:val="28"/>
          <w:lang w:eastAsia="tr-TR"/>
        </w:rPr>
        <w:t>di</w:t>
      </w:r>
      <w:proofErr w:type="spellEnd"/>
      <w:r w:rsidRPr="00F51ABE">
        <w:rPr>
          <w:rFonts w:eastAsia="Times New Roman" w:cs="Times New Roman"/>
          <w:sz w:val="28"/>
          <w:szCs w:val="28"/>
          <w:lang w:eastAsia="tr-TR"/>
        </w:rPr>
        <w:t xml:space="preserve"> </w:t>
      </w:r>
      <w:proofErr w:type="spellStart"/>
      <w:r w:rsidRPr="00F51ABE">
        <w:rPr>
          <w:rFonts w:eastAsia="Times New Roman" w:cs="Times New Roman"/>
          <w:sz w:val="28"/>
          <w:szCs w:val="28"/>
          <w:lang w:eastAsia="tr-TR"/>
        </w:rPr>
        <w:t>grammatica</w:t>
      </w:r>
      <w:proofErr w:type="spellEnd"/>
      <w:r w:rsidRPr="00F51ABE">
        <w:rPr>
          <w:rFonts w:eastAsia="Times New Roman" w:cs="Times New Roman"/>
          <w:sz w:val="28"/>
          <w:szCs w:val="28"/>
          <w:lang w:eastAsia="tr-TR"/>
        </w:rPr>
        <w:t xml:space="preserve">. </w:t>
      </w:r>
      <w:proofErr w:type="spellStart"/>
      <w:r w:rsidRPr="00F51ABE">
        <w:rPr>
          <w:rFonts w:eastAsia="Times New Roman" w:cs="Times New Roman"/>
          <w:sz w:val="28"/>
          <w:szCs w:val="28"/>
          <w:lang w:eastAsia="tr-TR"/>
        </w:rPr>
        <w:t>In</w:t>
      </w:r>
      <w:proofErr w:type="spellEnd"/>
      <w:r w:rsidRPr="00F51ABE">
        <w:rPr>
          <w:rFonts w:eastAsia="Times New Roman" w:cs="Times New Roman"/>
          <w:sz w:val="28"/>
          <w:szCs w:val="28"/>
          <w:lang w:eastAsia="tr-TR"/>
        </w:rPr>
        <w:t xml:space="preserve"> </w:t>
      </w:r>
      <w:proofErr w:type="spellStart"/>
      <w:r w:rsidRPr="00F51ABE">
        <w:rPr>
          <w:rFonts w:eastAsia="Times New Roman" w:cs="Times New Roman"/>
          <w:sz w:val="28"/>
          <w:szCs w:val="28"/>
          <w:lang w:eastAsia="tr-TR"/>
        </w:rPr>
        <w:t>questa</w:t>
      </w:r>
      <w:proofErr w:type="spellEnd"/>
      <w:r w:rsidRPr="00F51ABE">
        <w:rPr>
          <w:rFonts w:eastAsia="Times New Roman" w:cs="Times New Roman"/>
          <w:sz w:val="28"/>
          <w:szCs w:val="28"/>
          <w:lang w:eastAsia="tr-TR"/>
        </w:rPr>
        <w:t xml:space="preserve"> </w:t>
      </w:r>
      <w:proofErr w:type="spellStart"/>
      <w:r w:rsidRPr="00F51ABE">
        <w:rPr>
          <w:rFonts w:eastAsia="Times New Roman" w:cs="Times New Roman"/>
          <w:sz w:val="28"/>
          <w:szCs w:val="28"/>
          <w:lang w:eastAsia="tr-TR"/>
        </w:rPr>
        <w:t>lezione</w:t>
      </w:r>
      <w:proofErr w:type="spellEnd"/>
      <w:r w:rsidRPr="00F51ABE">
        <w:rPr>
          <w:rFonts w:eastAsia="Times New Roman" w:cs="Times New Roman"/>
          <w:sz w:val="28"/>
          <w:szCs w:val="28"/>
          <w:lang w:eastAsia="tr-TR"/>
        </w:rPr>
        <w:t xml:space="preserve"> </w:t>
      </w:r>
      <w:proofErr w:type="spellStart"/>
      <w:r w:rsidRPr="00F51ABE">
        <w:rPr>
          <w:rFonts w:eastAsia="Times New Roman" w:cs="Times New Roman"/>
          <w:sz w:val="28"/>
          <w:szCs w:val="28"/>
          <w:lang w:eastAsia="tr-TR"/>
        </w:rPr>
        <w:t>concluderemo</w:t>
      </w:r>
      <w:proofErr w:type="spellEnd"/>
      <w:r w:rsidRPr="00F51ABE">
        <w:rPr>
          <w:rFonts w:eastAsia="Times New Roman" w:cs="Times New Roman"/>
          <w:sz w:val="28"/>
          <w:szCs w:val="28"/>
          <w:lang w:eastAsia="tr-TR"/>
        </w:rPr>
        <w:t xml:space="preserve"> il </w:t>
      </w:r>
      <w:proofErr w:type="spellStart"/>
      <w:r w:rsidRPr="00F51ABE">
        <w:rPr>
          <w:rFonts w:eastAsia="Times New Roman" w:cs="Times New Roman"/>
          <w:sz w:val="28"/>
          <w:szCs w:val="28"/>
          <w:lang w:eastAsia="tr-TR"/>
        </w:rPr>
        <w:t>discorso</w:t>
      </w:r>
      <w:proofErr w:type="spellEnd"/>
      <w:r w:rsidRPr="00F51ABE">
        <w:rPr>
          <w:rFonts w:eastAsia="Times New Roman" w:cs="Times New Roman"/>
          <w:sz w:val="28"/>
          <w:szCs w:val="28"/>
          <w:lang w:eastAsia="tr-TR"/>
        </w:rPr>
        <w:t xml:space="preserve"> </w:t>
      </w:r>
      <w:proofErr w:type="spellStart"/>
      <w:r w:rsidRPr="00F51ABE">
        <w:rPr>
          <w:rFonts w:eastAsia="Times New Roman" w:cs="Times New Roman"/>
          <w:sz w:val="28"/>
          <w:szCs w:val="28"/>
          <w:lang w:eastAsia="tr-TR"/>
        </w:rPr>
        <w:t>sul</w:t>
      </w:r>
      <w:proofErr w:type="spellEnd"/>
      <w:r w:rsidRPr="00F51ABE">
        <w:rPr>
          <w:rFonts w:eastAsia="Times New Roman" w:cs="Times New Roman"/>
          <w:sz w:val="28"/>
          <w:szCs w:val="28"/>
          <w:lang w:eastAsia="tr-TR"/>
        </w:rPr>
        <w:t xml:space="preserve"> </w:t>
      </w:r>
      <w:proofErr w:type="spellStart"/>
      <w:r w:rsidRPr="00F51ABE">
        <w:rPr>
          <w:rFonts w:eastAsia="Times New Roman" w:cs="Times New Roman"/>
          <w:sz w:val="28"/>
          <w:szCs w:val="28"/>
          <w:lang w:eastAsia="tr-TR"/>
        </w:rPr>
        <w:t>modo</w:t>
      </w:r>
      <w:proofErr w:type="spellEnd"/>
      <w:r w:rsidRPr="00F51ABE">
        <w:rPr>
          <w:rFonts w:eastAsia="Times New Roman" w:cs="Times New Roman"/>
          <w:sz w:val="28"/>
          <w:szCs w:val="28"/>
          <w:lang w:eastAsia="tr-TR"/>
        </w:rPr>
        <w:t xml:space="preserve"> </w:t>
      </w:r>
      <w:proofErr w:type="spellStart"/>
      <w:r w:rsidRPr="00F51ABE">
        <w:rPr>
          <w:rFonts w:eastAsia="Times New Roman" w:cs="Times New Roman"/>
          <w:sz w:val="28"/>
          <w:szCs w:val="28"/>
          <w:lang w:eastAsia="tr-TR"/>
        </w:rPr>
        <w:t>congiuntivo</w:t>
      </w:r>
      <w:proofErr w:type="spellEnd"/>
      <w:r w:rsidRPr="00F51ABE">
        <w:rPr>
          <w:rFonts w:eastAsia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F51ABE">
        <w:rPr>
          <w:rFonts w:eastAsia="Times New Roman" w:cs="Times New Roman"/>
          <w:sz w:val="28"/>
          <w:szCs w:val="28"/>
          <w:lang w:eastAsia="tr-TR"/>
        </w:rPr>
        <w:t>parlando</w:t>
      </w:r>
      <w:proofErr w:type="spellEnd"/>
      <w:r w:rsidRPr="00F51ABE">
        <w:rPr>
          <w:rFonts w:eastAsia="Times New Roman" w:cs="Times New Roman"/>
          <w:sz w:val="28"/>
          <w:szCs w:val="28"/>
          <w:lang w:eastAsia="tr-TR"/>
        </w:rPr>
        <w:t xml:space="preserve"> del </w:t>
      </w:r>
      <w:proofErr w:type="spellStart"/>
      <w:r w:rsidRPr="00F51ABE">
        <w:rPr>
          <w:rFonts w:eastAsia="Times New Roman" w:cs="Times New Roman"/>
          <w:sz w:val="28"/>
          <w:szCs w:val="28"/>
          <w:lang w:eastAsia="tr-TR"/>
        </w:rPr>
        <w:t>imperfetto</w:t>
      </w:r>
      <w:proofErr w:type="spellEnd"/>
      <w:r w:rsidRPr="00F51ABE">
        <w:rPr>
          <w:rFonts w:eastAsia="Times New Roman" w:cs="Times New Roman"/>
          <w:sz w:val="28"/>
          <w:szCs w:val="28"/>
          <w:lang w:eastAsia="tr-TR"/>
        </w:rPr>
        <w:t xml:space="preserve"> e </w:t>
      </w:r>
      <w:proofErr w:type="spellStart"/>
      <w:r w:rsidRPr="00F51ABE">
        <w:rPr>
          <w:rFonts w:eastAsia="Times New Roman" w:cs="Times New Roman"/>
          <w:sz w:val="28"/>
          <w:szCs w:val="28"/>
          <w:lang w:eastAsia="tr-TR"/>
        </w:rPr>
        <w:t>trapassato</w:t>
      </w:r>
      <w:proofErr w:type="spellEnd"/>
      <w:r w:rsidRPr="00F51ABE">
        <w:rPr>
          <w:rFonts w:eastAsia="Times New Roman" w:cs="Times New Roman"/>
          <w:sz w:val="28"/>
          <w:szCs w:val="28"/>
          <w:lang w:eastAsia="tr-TR"/>
        </w:rPr>
        <w:t>.</w:t>
      </w:r>
    </w:p>
    <w:p w:rsidR="00F51ABE" w:rsidRPr="00F51ABE" w:rsidRDefault="00F51ABE" w:rsidP="00F51ABE">
      <w:pPr>
        <w:spacing w:before="100" w:beforeAutospacing="1" w:after="100" w:afterAutospacing="1" w:line="240" w:lineRule="auto"/>
        <w:ind w:left="720"/>
        <w:jc w:val="left"/>
        <w:rPr>
          <w:rFonts w:eastAsia="Times New Roman" w:cs="Times New Roman"/>
          <w:sz w:val="28"/>
          <w:szCs w:val="28"/>
          <w:lang w:eastAsia="tr-TR"/>
        </w:rPr>
      </w:pPr>
      <w:r w:rsidRPr="00F51ABE">
        <w:rPr>
          <w:rFonts w:eastAsia="Times New Roman" w:cs="Times New Roman"/>
          <w:sz w:val="28"/>
          <w:szCs w:val="28"/>
          <w:lang w:eastAsia="tr-TR"/>
        </w:rPr>
        <w:t> </w:t>
      </w:r>
    </w:p>
    <w:p w:rsidR="00F51ABE" w:rsidRPr="00F51ABE" w:rsidRDefault="00F51ABE" w:rsidP="00F51ABE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8"/>
          <w:szCs w:val="28"/>
          <w:lang w:eastAsia="tr-TR"/>
        </w:rPr>
      </w:pPr>
      <w:r w:rsidRPr="00F51ABE">
        <w:rPr>
          <w:rFonts w:eastAsia="Times New Roman" w:cs="Times New Roman"/>
          <w:sz w:val="28"/>
          <w:szCs w:val="28"/>
          <w:lang w:eastAsia="tr-TR"/>
        </w:rPr>
        <w:fldChar w:fldCharType="begin"/>
      </w:r>
      <w:r w:rsidRPr="00F51ABE">
        <w:rPr>
          <w:rFonts w:eastAsia="Times New Roman" w:cs="Times New Roman"/>
          <w:sz w:val="28"/>
          <w:szCs w:val="28"/>
          <w:lang w:eastAsia="tr-TR"/>
        </w:rPr>
        <w:instrText xml:space="preserve"> HYPERLINK "https://acikders.ankara.edu.tr/mod/resource/view.php?id=25425" </w:instrText>
      </w:r>
      <w:r w:rsidRPr="00F51ABE">
        <w:rPr>
          <w:rFonts w:eastAsia="Times New Roman" w:cs="Times New Roman"/>
          <w:sz w:val="28"/>
          <w:szCs w:val="28"/>
          <w:lang w:eastAsia="tr-TR"/>
        </w:rPr>
        <w:fldChar w:fldCharType="separate"/>
      </w:r>
      <w:bookmarkStart w:id="0" w:name="_GoBack"/>
      <w:bookmarkEnd w:id="0"/>
      <w:proofErr w:type="spellStart"/>
      <w:r w:rsidRPr="00F51ABE">
        <w:rPr>
          <w:rFonts w:eastAsia="Times New Roman" w:cs="Times New Roman"/>
          <w:sz w:val="28"/>
          <w:szCs w:val="28"/>
          <w:u w:val="single"/>
          <w:lang w:eastAsia="tr-TR"/>
        </w:rPr>
        <w:t>Congiuntivo</w:t>
      </w:r>
      <w:proofErr w:type="spellEnd"/>
      <w:r w:rsidRPr="00F51ABE">
        <w:rPr>
          <w:rFonts w:eastAsia="Times New Roman" w:cs="Times New Roman"/>
          <w:sz w:val="28"/>
          <w:szCs w:val="28"/>
          <w:lang w:eastAsia="tr-TR"/>
        </w:rPr>
        <w:fldChar w:fldCharType="end"/>
      </w:r>
    </w:p>
    <w:p w:rsidR="00F51ABE" w:rsidRPr="00F51ABE" w:rsidRDefault="00F51ABE">
      <w:pPr>
        <w:rPr>
          <w:sz w:val="28"/>
          <w:szCs w:val="28"/>
        </w:rPr>
      </w:pPr>
    </w:p>
    <w:p w:rsidR="00B578D5" w:rsidRPr="00F51ABE" w:rsidRDefault="00F51ABE">
      <w:pPr>
        <w:rPr>
          <w:sz w:val="28"/>
          <w:szCs w:val="28"/>
        </w:rPr>
      </w:pPr>
      <w:proofErr w:type="spellStart"/>
      <w:r w:rsidRPr="00F51ABE">
        <w:rPr>
          <w:sz w:val="28"/>
          <w:szCs w:val="28"/>
        </w:rPr>
        <w:t>Modo</w:t>
      </w:r>
      <w:proofErr w:type="spellEnd"/>
      <w:r w:rsidRPr="00F51ABE">
        <w:rPr>
          <w:sz w:val="28"/>
          <w:szCs w:val="28"/>
        </w:rPr>
        <w:t xml:space="preserve"> </w:t>
      </w:r>
      <w:proofErr w:type="spellStart"/>
      <w:r w:rsidRPr="00F51ABE">
        <w:rPr>
          <w:sz w:val="28"/>
          <w:szCs w:val="28"/>
        </w:rPr>
        <w:t>Congiuntivo</w:t>
      </w:r>
      <w:proofErr w:type="spellEnd"/>
    </w:p>
    <w:p w:rsidR="00F51ABE" w:rsidRDefault="00F51ABE">
      <w:pPr>
        <w:rPr>
          <w:sz w:val="28"/>
          <w:szCs w:val="28"/>
        </w:rPr>
      </w:pPr>
      <w:r w:rsidRPr="00F51ABE">
        <w:rPr>
          <w:sz w:val="28"/>
          <w:szCs w:val="28"/>
        </w:rPr>
        <w:t>Indicativo gerçeklik ve kesinlik kipidir; yani bir eylemin geçmişte olduğunu, şimdi olmakta bulunduğunu veya gelecekte olacağını ya da olmayacağını gösterir.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Congiuntivo</w:t>
      </w:r>
      <w:proofErr w:type="spellEnd"/>
      <w:r>
        <w:rPr>
          <w:sz w:val="28"/>
          <w:szCs w:val="28"/>
        </w:rPr>
        <w:t xml:space="preserve"> ise </w:t>
      </w:r>
      <w:proofErr w:type="gramStart"/>
      <w:r>
        <w:rPr>
          <w:sz w:val="28"/>
          <w:szCs w:val="28"/>
        </w:rPr>
        <w:t>imkan</w:t>
      </w:r>
      <w:proofErr w:type="gramEnd"/>
      <w:r>
        <w:rPr>
          <w:sz w:val="28"/>
          <w:szCs w:val="28"/>
        </w:rPr>
        <w:t>, ihtimal ve kararsızlık kipidir. Bu kipin zamanları, genel olarak, yan cümlelerde kullanılır, yani bir temel cümleye bağlanırlar. 3</w:t>
      </w:r>
    </w:p>
    <w:p w:rsidR="00F51ABE" w:rsidRPr="00F51ABE" w:rsidRDefault="00F51ABE">
      <w:pPr>
        <w:rPr>
          <w:b/>
          <w:sz w:val="32"/>
          <w:szCs w:val="32"/>
        </w:rPr>
      </w:pPr>
      <w:proofErr w:type="spellStart"/>
      <w:r w:rsidRPr="00F51ABE">
        <w:rPr>
          <w:b/>
          <w:sz w:val="32"/>
          <w:szCs w:val="32"/>
        </w:rPr>
        <w:t>Esempi</w:t>
      </w:r>
      <w:proofErr w:type="spellEnd"/>
      <w:r w:rsidRPr="00F51ABE">
        <w:rPr>
          <w:b/>
          <w:sz w:val="32"/>
          <w:szCs w:val="32"/>
        </w:rPr>
        <w:t>:</w:t>
      </w:r>
    </w:p>
    <w:p w:rsidR="00F51ABE" w:rsidRDefault="00F51AB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Penso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egli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ordinato</w:t>
      </w:r>
      <w:proofErr w:type="spellEnd"/>
      <w:r>
        <w:rPr>
          <w:sz w:val="28"/>
          <w:szCs w:val="28"/>
        </w:rPr>
        <w:t>.</w:t>
      </w:r>
    </w:p>
    <w:p w:rsidR="00F51ABE" w:rsidRDefault="00F51ABE">
      <w:pPr>
        <w:rPr>
          <w:sz w:val="28"/>
          <w:szCs w:val="28"/>
        </w:rPr>
      </w:pPr>
      <w:r>
        <w:rPr>
          <w:sz w:val="28"/>
          <w:szCs w:val="28"/>
        </w:rPr>
        <w:t xml:space="preserve">Mi </w:t>
      </w:r>
      <w:proofErr w:type="spellStart"/>
      <w:r>
        <w:rPr>
          <w:sz w:val="28"/>
          <w:szCs w:val="28"/>
        </w:rPr>
        <w:t>auguro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tu </w:t>
      </w:r>
      <w:proofErr w:type="spellStart"/>
      <w:r>
        <w:rPr>
          <w:sz w:val="28"/>
          <w:szCs w:val="28"/>
        </w:rPr>
        <w:t>guarisca</w:t>
      </w:r>
      <w:proofErr w:type="spellEnd"/>
      <w:r>
        <w:rPr>
          <w:sz w:val="28"/>
          <w:szCs w:val="28"/>
        </w:rPr>
        <w:t xml:space="preserve"> presto.</w:t>
      </w:r>
    </w:p>
    <w:p w:rsidR="00F51ABE" w:rsidRDefault="00F51AB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Credo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tu veda </w:t>
      </w:r>
      <w:proofErr w:type="spellStart"/>
      <w:r>
        <w:rPr>
          <w:sz w:val="28"/>
          <w:szCs w:val="28"/>
        </w:rPr>
        <w:t>perfettamente</w:t>
      </w:r>
      <w:proofErr w:type="spellEnd"/>
      <w:r>
        <w:rPr>
          <w:sz w:val="28"/>
          <w:szCs w:val="28"/>
        </w:rPr>
        <w:t>.</w:t>
      </w:r>
    </w:p>
    <w:p w:rsidR="00F51ABE" w:rsidRDefault="00F51ABE">
      <w:pPr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mamma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vuole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oggi</w:t>
      </w:r>
      <w:proofErr w:type="spellEnd"/>
      <w:r>
        <w:rPr>
          <w:sz w:val="28"/>
          <w:szCs w:val="28"/>
        </w:rPr>
        <w:t>.</w:t>
      </w:r>
    </w:p>
    <w:p w:rsidR="00F51ABE" w:rsidRDefault="00F51AB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padrone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dubita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operai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lavorino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seriamente</w:t>
      </w:r>
      <w:proofErr w:type="spellEnd"/>
      <w:r>
        <w:rPr>
          <w:sz w:val="28"/>
          <w:szCs w:val="28"/>
        </w:rPr>
        <w:t>.</w:t>
      </w:r>
    </w:p>
    <w:p w:rsidR="00F51ABE" w:rsidRDefault="00F51AB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Voglio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tu mi </w:t>
      </w:r>
      <w:proofErr w:type="spellStart"/>
      <w:r>
        <w:rPr>
          <w:sz w:val="28"/>
          <w:szCs w:val="28"/>
        </w:rPr>
        <w:t>creda</w:t>
      </w:r>
      <w:proofErr w:type="spellEnd"/>
      <w:r>
        <w:rPr>
          <w:sz w:val="28"/>
          <w:szCs w:val="28"/>
        </w:rPr>
        <w:t>.</w:t>
      </w:r>
    </w:p>
    <w:p w:rsidR="00F51ABE" w:rsidRDefault="00F51ABE">
      <w:p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genitori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vogliono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figli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siano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obbedienti</w:t>
      </w:r>
      <w:proofErr w:type="spellEnd"/>
      <w:r>
        <w:rPr>
          <w:sz w:val="28"/>
          <w:szCs w:val="28"/>
        </w:rPr>
        <w:t>.</w:t>
      </w:r>
    </w:p>
    <w:p w:rsidR="00F51ABE" w:rsidRDefault="00F51AB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professore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desidera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siamo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studiosi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eseguiamo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compiti</w:t>
      </w:r>
      <w:proofErr w:type="spellEnd"/>
      <w:r>
        <w:rPr>
          <w:sz w:val="28"/>
          <w:szCs w:val="28"/>
        </w:rPr>
        <w:t xml:space="preserve">. </w:t>
      </w:r>
    </w:p>
    <w:p w:rsidR="00F51ABE" w:rsidRDefault="00F51AB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Penso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il </w:t>
      </w:r>
      <w:proofErr w:type="spellStart"/>
      <w:r>
        <w:rPr>
          <w:sz w:val="28"/>
          <w:szCs w:val="28"/>
        </w:rPr>
        <w:t>concerto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finisca</w:t>
      </w:r>
      <w:proofErr w:type="spellEnd"/>
      <w:r>
        <w:rPr>
          <w:sz w:val="28"/>
          <w:szCs w:val="28"/>
        </w:rPr>
        <w:t xml:space="preserve"> presto.</w:t>
      </w:r>
    </w:p>
    <w:p w:rsidR="00F51ABE" w:rsidRDefault="00F51AB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Penso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molto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coraggiosi</w:t>
      </w:r>
      <w:proofErr w:type="spellEnd"/>
      <w:r>
        <w:rPr>
          <w:sz w:val="28"/>
          <w:szCs w:val="28"/>
        </w:rPr>
        <w:t>.</w:t>
      </w:r>
    </w:p>
    <w:p w:rsidR="00F51ABE" w:rsidRDefault="00F51AB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credo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egli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molto</w:t>
      </w:r>
      <w:proofErr w:type="spellEnd"/>
      <w:r>
        <w:rPr>
          <w:sz w:val="28"/>
          <w:szCs w:val="28"/>
        </w:rPr>
        <w:t xml:space="preserve">. </w:t>
      </w:r>
    </w:p>
    <w:p w:rsidR="00F51ABE" w:rsidRDefault="00F51AB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Desidera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telefoni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cinque</w:t>
      </w:r>
      <w:proofErr w:type="spellEnd"/>
      <w:r>
        <w:rPr>
          <w:sz w:val="28"/>
          <w:szCs w:val="28"/>
        </w:rPr>
        <w:t>.</w:t>
      </w:r>
    </w:p>
    <w:p w:rsidR="00F51ABE" w:rsidRDefault="00F51AB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Egli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crede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malato</w:t>
      </w:r>
      <w:proofErr w:type="spellEnd"/>
      <w:r>
        <w:rPr>
          <w:sz w:val="28"/>
          <w:szCs w:val="28"/>
        </w:rPr>
        <w:t xml:space="preserve">. </w:t>
      </w:r>
    </w:p>
    <w:p w:rsidR="00F51ABE" w:rsidRPr="00F51ABE" w:rsidRDefault="00F51AB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Spero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abbia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pietà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lui</w:t>
      </w:r>
      <w:proofErr w:type="spellEnd"/>
      <w:r>
        <w:rPr>
          <w:sz w:val="28"/>
          <w:szCs w:val="28"/>
        </w:rPr>
        <w:t>.</w:t>
      </w:r>
    </w:p>
    <w:sectPr w:rsidR="00F51ABE" w:rsidRPr="00F51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23B06"/>
    <w:multiLevelType w:val="multilevel"/>
    <w:tmpl w:val="0ADC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8A"/>
    <w:rsid w:val="002852E4"/>
    <w:rsid w:val="0094428A"/>
    <w:rsid w:val="00B578D5"/>
    <w:rsid w:val="00F5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9C9F"/>
  <w15:chartTrackingRefBased/>
  <w15:docId w15:val="{6AA9C82D-0FB9-4AC7-A912-515C2CD3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F51ABE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F51ABE"/>
    <w:rPr>
      <w:rFonts w:eastAsia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51AB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1AB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tr-TR"/>
    </w:rPr>
  </w:style>
  <w:style w:type="character" w:customStyle="1" w:styleId="instancename">
    <w:name w:val="instancename"/>
    <w:basedOn w:val="VarsaylanParagrafYazTipi"/>
    <w:rsid w:val="00F51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9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55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1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3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2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Baris.Yucesan</dc:creator>
  <cp:keywords/>
  <dc:description/>
  <cp:lastModifiedBy>Baris.Yucesan</cp:lastModifiedBy>
  <cp:revision>3</cp:revision>
  <dcterms:created xsi:type="dcterms:W3CDTF">2018-04-19T07:22:00Z</dcterms:created>
  <dcterms:modified xsi:type="dcterms:W3CDTF">2018-04-19T07:31:00Z</dcterms:modified>
</cp:coreProperties>
</file>