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Ankara 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Açık Ders Malzemeleri</w:t>
      </w:r>
    </w:p>
    <w:p>
      <w:pPr>
        <w:pStyle w:val="Basliklar"/>
        <w:jc w:val="center"/>
        <w:rPr>
          <w:sz w:val="16"/>
          <w:szCs w:val="16"/>
        </w:rPr>
      </w:pPr>
    </w:p>
    <w:p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Radyasyonun Biyolojik Etkileri</w:t>
            </w: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 Dr Suat </w:t>
            </w:r>
            <w:proofErr w:type="spellStart"/>
            <w:r>
              <w:rPr>
                <w:szCs w:val="16"/>
              </w:rPr>
              <w:t>Fitoz</w:t>
            </w:r>
            <w:proofErr w:type="spellEnd"/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Dönem III</w:t>
            </w: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Radyasyonun biyolojik etkileri </w:t>
            </w: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Doğal ve yapay radyasyon kaynakları, radyasyon </w:t>
            </w:r>
            <w:proofErr w:type="spellStart"/>
            <w:r>
              <w:rPr>
                <w:szCs w:val="16"/>
              </w:rPr>
              <w:t>maruziyetinin</w:t>
            </w:r>
            <w:proofErr w:type="spellEnd"/>
            <w:r>
              <w:rPr>
                <w:szCs w:val="16"/>
              </w:rPr>
              <w:t xml:space="preserve"> biyolojik dokular üzerine </w:t>
            </w:r>
            <w:proofErr w:type="spellStart"/>
            <w:r>
              <w:rPr>
                <w:szCs w:val="16"/>
              </w:rPr>
              <w:t>etksinin</w:t>
            </w:r>
            <w:proofErr w:type="spellEnd"/>
            <w:r>
              <w:rPr>
                <w:szCs w:val="16"/>
              </w:rPr>
              <w:t xml:space="preserve"> değerlendirilmesi, tanısal radyolojide doz kavramlarının ve etkilerinin irdelenmesi   </w:t>
            </w: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>
            <w:pPr>
              <w:spacing w:before="100" w:beforeAutospacing="1" w:after="100" w:afterAutospacing="1" w:line="360" w:lineRule="auto"/>
              <w:jc w:val="left"/>
              <w:rPr>
                <w:szCs w:val="16"/>
              </w:rPr>
            </w:pPr>
            <w:hyperlink r:id="rId5" w:tooltip="Radiologic Science for Technologists: Physics, Biology, and Protection, 10e" w:history="1">
              <w:proofErr w:type="spellStart"/>
              <w:r>
                <w:rPr>
                  <w:bCs/>
                  <w:sz w:val="16"/>
                  <w:szCs w:val="16"/>
                  <w:u w:val="single"/>
                </w:rPr>
                <w:t>Radiologic</w:t>
              </w:r>
              <w:proofErr w:type="spellEnd"/>
              <w:r>
                <w:rPr>
                  <w:bCs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>
                <w:rPr>
                  <w:bCs/>
                  <w:sz w:val="16"/>
                  <w:szCs w:val="16"/>
                  <w:u w:val="single"/>
                </w:rPr>
                <w:t>Science</w:t>
              </w:r>
              <w:proofErr w:type="spellEnd"/>
              <w:r>
                <w:rPr>
                  <w:bCs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>
                <w:rPr>
                  <w:bCs/>
                  <w:sz w:val="16"/>
                  <w:szCs w:val="16"/>
                  <w:u w:val="single"/>
                </w:rPr>
                <w:t>for</w:t>
              </w:r>
              <w:proofErr w:type="spellEnd"/>
              <w:r>
                <w:rPr>
                  <w:bCs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>
                <w:rPr>
                  <w:bCs/>
                  <w:sz w:val="16"/>
                  <w:szCs w:val="16"/>
                  <w:u w:val="single"/>
                </w:rPr>
                <w:t>Technologists</w:t>
              </w:r>
              <w:proofErr w:type="spellEnd"/>
              <w:r>
                <w:rPr>
                  <w:bCs/>
                  <w:sz w:val="16"/>
                  <w:szCs w:val="16"/>
                  <w:u w:val="single"/>
                </w:rPr>
                <w:t xml:space="preserve">: </w:t>
              </w:r>
              <w:proofErr w:type="spellStart"/>
              <w:r>
                <w:rPr>
                  <w:bCs/>
                  <w:sz w:val="16"/>
                  <w:szCs w:val="16"/>
                  <w:u w:val="single"/>
                </w:rPr>
                <w:t>Physics</w:t>
              </w:r>
              <w:proofErr w:type="spellEnd"/>
              <w:r>
                <w:rPr>
                  <w:bCs/>
                  <w:sz w:val="16"/>
                  <w:szCs w:val="16"/>
                  <w:u w:val="single"/>
                </w:rPr>
                <w:t xml:space="preserve">, </w:t>
              </w:r>
              <w:proofErr w:type="spellStart"/>
              <w:r>
                <w:rPr>
                  <w:bCs/>
                  <w:sz w:val="16"/>
                  <w:szCs w:val="16"/>
                  <w:u w:val="single"/>
                </w:rPr>
                <w:t>Biology</w:t>
              </w:r>
              <w:proofErr w:type="spellEnd"/>
              <w:r>
                <w:rPr>
                  <w:bCs/>
                  <w:sz w:val="16"/>
                  <w:szCs w:val="16"/>
                  <w:u w:val="single"/>
                </w:rPr>
                <w:t xml:space="preserve">, </w:t>
              </w:r>
              <w:proofErr w:type="spellStart"/>
              <w:r>
                <w:rPr>
                  <w:bCs/>
                  <w:sz w:val="16"/>
                  <w:szCs w:val="16"/>
                  <w:u w:val="single"/>
                </w:rPr>
                <w:t>and</w:t>
              </w:r>
              <w:proofErr w:type="spellEnd"/>
              <w:r>
                <w:rPr>
                  <w:bCs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>
                <w:rPr>
                  <w:bCs/>
                  <w:sz w:val="16"/>
                  <w:szCs w:val="16"/>
                  <w:u w:val="single"/>
                </w:rPr>
                <w:t>Protection</w:t>
              </w:r>
              <w:proofErr w:type="spellEnd"/>
              <w:r>
                <w:rPr>
                  <w:bCs/>
                  <w:sz w:val="16"/>
                  <w:szCs w:val="16"/>
                  <w:u w:val="single"/>
                </w:rPr>
                <w:t xml:space="preserve">, </w:t>
              </w:r>
              <w:proofErr w:type="spellStart"/>
              <w:r>
                <w:rPr>
                  <w:sz w:val="16"/>
                  <w:szCs w:val="16"/>
                </w:rPr>
                <w:t>Stewart</w:t>
              </w:r>
              <w:proofErr w:type="spellEnd"/>
              <w:r>
                <w:rPr>
                  <w:sz w:val="16"/>
                  <w:szCs w:val="16"/>
                </w:rPr>
                <w:t xml:space="preserve"> C. </w:t>
              </w:r>
              <w:proofErr w:type="spellStart"/>
              <w:r>
                <w:rPr>
                  <w:sz w:val="16"/>
                  <w:szCs w:val="16"/>
                </w:rPr>
                <w:t>Bushong</w:t>
              </w:r>
              <w:proofErr w:type="spellEnd"/>
              <w:r>
                <w:rPr>
                  <w:sz w:val="16"/>
                  <w:szCs w:val="16"/>
                </w:rPr>
                <w:t xml:space="preserve"> (</w:t>
              </w:r>
            </w:hyperlink>
            <w:r>
              <w:rPr>
                <w:sz w:val="16"/>
                <w:szCs w:val="16"/>
              </w:rPr>
              <w:t>2012).</w:t>
            </w: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>
            <w:pPr>
              <w:pStyle w:val="DersBilgileri"/>
              <w:rPr>
                <w:szCs w:val="16"/>
              </w:rPr>
            </w:pP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>
            <w:pPr>
              <w:pStyle w:val="DersBilgileri"/>
              <w:rPr>
                <w:szCs w:val="16"/>
              </w:rPr>
            </w:pP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>
            <w:pPr>
              <w:pStyle w:val="DersBilgileri"/>
              <w:rPr>
                <w:szCs w:val="16"/>
              </w:rPr>
            </w:pPr>
          </w:p>
        </w:tc>
      </w:tr>
    </w:tbl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/>
    <w:p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F7358"/>
    <w:multiLevelType w:val="multilevel"/>
    <w:tmpl w:val="7EAE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2">
    <w:name w:val="heading 2"/>
    <w:basedOn w:val="Normal"/>
    <w:link w:val="Balk2Char"/>
    <w:uiPriority w:val="9"/>
    <w:qFormat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customStyle="1" w:styleId="a-size-small">
    <w:name w:val="a-size-small"/>
    <w:basedOn w:val="VarsaylanParagrafYazTipi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5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4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86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8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35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01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39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23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345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12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611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mazon.com/Radiologic-Science-Technologists-Physics-Protection/dp/0323081355/ref=sr_1_3/141-9506772-6559524?s=books&amp;ie=UTF8&amp;qid=1524120714&amp;sr=1-3&amp;refinements=p_27%3ABusho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</dc:creator>
  <cp:lastModifiedBy>ris</cp:lastModifiedBy>
  <cp:revision>2</cp:revision>
  <dcterms:created xsi:type="dcterms:W3CDTF">2018-04-19T06:57:00Z</dcterms:created>
  <dcterms:modified xsi:type="dcterms:W3CDTF">2018-04-19T06:57:00Z</dcterms:modified>
</cp:coreProperties>
</file>