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B0" w:rsidRDefault="00C14170" w:rsidP="005229B0">
      <w:pPr>
        <w:spacing w:line="360" w:lineRule="auto"/>
        <w:ind w:firstLine="708"/>
        <w:jc w:val="center"/>
        <w:rPr>
          <w:rFonts w:cstheme="minorHAnsi"/>
          <w:b/>
          <w:sz w:val="28"/>
          <w:szCs w:val="28"/>
        </w:rPr>
      </w:pPr>
      <w:r w:rsidRPr="00C14170">
        <w:rPr>
          <w:rFonts w:cstheme="minorHAnsi"/>
          <w:b/>
          <w:sz w:val="28"/>
          <w:szCs w:val="28"/>
        </w:rPr>
        <w:t>L. v. BEETHOVEN</w:t>
      </w:r>
    </w:p>
    <w:p w:rsidR="00C14170" w:rsidRDefault="005229B0" w:rsidP="005229B0">
      <w:pPr>
        <w:spacing w:line="360" w:lineRule="auto"/>
        <w:ind w:firstLine="708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PİYANO SONAT op.2 no.</w:t>
      </w:r>
      <w:bookmarkStart w:id="0" w:name="_GoBack"/>
      <w:bookmarkEnd w:id="0"/>
      <w:r w:rsidR="00C14170" w:rsidRPr="00C14170">
        <w:rPr>
          <w:rFonts w:cstheme="minorHAnsi"/>
          <w:b/>
          <w:sz w:val="28"/>
          <w:szCs w:val="28"/>
        </w:rPr>
        <w:t>1</w:t>
      </w:r>
    </w:p>
    <w:p w:rsidR="009F0A9E" w:rsidRPr="00C14170" w:rsidRDefault="009F0A9E" w:rsidP="009F0A9E">
      <w:pPr>
        <w:spacing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033458" w:rsidRPr="00C14170" w:rsidRDefault="00C14170" w:rsidP="009F0A9E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Ludwig </w:t>
      </w:r>
      <w:proofErr w:type="spellStart"/>
      <w:r>
        <w:rPr>
          <w:rFonts w:cstheme="minorHAnsi"/>
          <w:sz w:val="28"/>
          <w:szCs w:val="28"/>
        </w:rPr>
        <w:t>van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850275" w:rsidRPr="00C14170">
        <w:rPr>
          <w:rFonts w:cstheme="minorHAnsi"/>
          <w:sz w:val="28"/>
          <w:szCs w:val="28"/>
        </w:rPr>
        <w:t>Be</w:t>
      </w:r>
      <w:r w:rsidR="00AE4850" w:rsidRPr="00C14170">
        <w:rPr>
          <w:rFonts w:cstheme="minorHAnsi"/>
          <w:sz w:val="28"/>
          <w:szCs w:val="28"/>
        </w:rPr>
        <w:t>e</w:t>
      </w:r>
      <w:r w:rsidR="00850275" w:rsidRPr="00C14170">
        <w:rPr>
          <w:rFonts w:cstheme="minorHAnsi"/>
          <w:sz w:val="28"/>
          <w:szCs w:val="28"/>
        </w:rPr>
        <w:t>thoven</w:t>
      </w:r>
      <w:r>
        <w:rPr>
          <w:rFonts w:cstheme="minorHAnsi"/>
          <w:sz w:val="28"/>
          <w:szCs w:val="28"/>
        </w:rPr>
        <w:t>,</w:t>
      </w:r>
      <w:r w:rsidR="00850275" w:rsidRPr="00C14170">
        <w:rPr>
          <w:rFonts w:cstheme="minorHAnsi"/>
          <w:sz w:val="28"/>
          <w:szCs w:val="28"/>
        </w:rPr>
        <w:t xml:space="preserve"> Alman Besteci </w:t>
      </w:r>
      <w:r>
        <w:rPr>
          <w:rFonts w:cstheme="minorHAnsi"/>
          <w:sz w:val="28"/>
          <w:szCs w:val="28"/>
        </w:rPr>
        <w:t xml:space="preserve">ve </w:t>
      </w:r>
      <w:r w:rsidR="00850275" w:rsidRPr="00C14170">
        <w:rPr>
          <w:rFonts w:cstheme="minorHAnsi"/>
          <w:sz w:val="28"/>
          <w:szCs w:val="28"/>
        </w:rPr>
        <w:t xml:space="preserve">çağının </w:t>
      </w:r>
      <w:r>
        <w:rPr>
          <w:rFonts w:cstheme="minorHAnsi"/>
          <w:sz w:val="28"/>
          <w:szCs w:val="28"/>
        </w:rPr>
        <w:t>önde gelen</w:t>
      </w:r>
      <w:r w:rsidR="00850275" w:rsidRPr="00C14170">
        <w:rPr>
          <w:rFonts w:cstheme="minorHAnsi"/>
          <w:sz w:val="28"/>
          <w:szCs w:val="28"/>
        </w:rPr>
        <w:t xml:space="preserve"> yaratıc</w:t>
      </w:r>
      <w:r>
        <w:rPr>
          <w:rFonts w:cstheme="minorHAnsi"/>
          <w:sz w:val="28"/>
          <w:szCs w:val="28"/>
        </w:rPr>
        <w:t>ılarından</w:t>
      </w:r>
      <w:r w:rsidR="00BE6744">
        <w:rPr>
          <w:rFonts w:cstheme="minorHAnsi"/>
          <w:sz w:val="28"/>
          <w:szCs w:val="28"/>
        </w:rPr>
        <w:t>dır ve</w:t>
      </w:r>
      <w:r w:rsidR="00850275" w:rsidRPr="00C1417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Klasik Viyana </w:t>
      </w:r>
      <w:r w:rsidR="00850275" w:rsidRPr="00C14170">
        <w:rPr>
          <w:rFonts w:cstheme="minorHAnsi"/>
          <w:sz w:val="28"/>
          <w:szCs w:val="28"/>
        </w:rPr>
        <w:t>Okulu</w:t>
      </w:r>
      <w:r w:rsidR="00BE6744">
        <w:rPr>
          <w:rFonts w:cstheme="minorHAnsi"/>
          <w:sz w:val="28"/>
          <w:szCs w:val="28"/>
        </w:rPr>
        <w:t>’nun bestecilerindendir. K</w:t>
      </w:r>
      <w:r w:rsidR="00850275" w:rsidRPr="00C14170">
        <w:rPr>
          <w:rFonts w:cstheme="minorHAnsi"/>
          <w:sz w:val="28"/>
          <w:szCs w:val="28"/>
        </w:rPr>
        <w:t>lasik çağ</w:t>
      </w:r>
      <w:r>
        <w:rPr>
          <w:rFonts w:cstheme="minorHAnsi"/>
          <w:sz w:val="28"/>
          <w:szCs w:val="28"/>
        </w:rPr>
        <w:t xml:space="preserve"> ile r</w:t>
      </w:r>
      <w:r w:rsidR="00850275" w:rsidRPr="00C14170">
        <w:rPr>
          <w:rFonts w:cstheme="minorHAnsi"/>
          <w:sz w:val="28"/>
          <w:szCs w:val="28"/>
        </w:rPr>
        <w:t>omantik çağ</w:t>
      </w:r>
      <w:r>
        <w:rPr>
          <w:rFonts w:cstheme="minorHAnsi"/>
          <w:sz w:val="28"/>
          <w:szCs w:val="28"/>
        </w:rPr>
        <w:t xml:space="preserve"> arasında bir </w:t>
      </w:r>
      <w:r w:rsidR="00BE6744">
        <w:rPr>
          <w:rFonts w:cstheme="minorHAnsi"/>
          <w:sz w:val="28"/>
          <w:szCs w:val="28"/>
        </w:rPr>
        <w:t>tür köprü kurmuş ve özellikle enstrümantal müzik türünde önemli örnekler vermiştir.</w:t>
      </w:r>
      <w:r>
        <w:rPr>
          <w:rFonts w:cstheme="minorHAnsi"/>
          <w:sz w:val="28"/>
          <w:szCs w:val="28"/>
        </w:rPr>
        <w:t xml:space="preserve"> </w:t>
      </w:r>
      <w:r w:rsidR="00850275" w:rsidRPr="00C14170">
        <w:rPr>
          <w:rFonts w:cstheme="minorHAnsi"/>
          <w:sz w:val="28"/>
          <w:szCs w:val="28"/>
        </w:rPr>
        <w:t xml:space="preserve">( </w:t>
      </w:r>
      <w:proofErr w:type="gramStart"/>
      <w:r w:rsidR="00850275" w:rsidRPr="00C14170">
        <w:rPr>
          <w:rFonts w:cstheme="minorHAnsi"/>
          <w:sz w:val="28"/>
          <w:szCs w:val="28"/>
        </w:rPr>
        <w:t>piyano ,kem</w:t>
      </w:r>
      <w:r w:rsidR="00BE6744">
        <w:rPr>
          <w:rFonts w:cstheme="minorHAnsi"/>
          <w:sz w:val="28"/>
          <w:szCs w:val="28"/>
        </w:rPr>
        <w:t>a</w:t>
      </w:r>
      <w:r w:rsidR="00850275" w:rsidRPr="00C14170">
        <w:rPr>
          <w:rFonts w:cstheme="minorHAnsi"/>
          <w:sz w:val="28"/>
          <w:szCs w:val="28"/>
        </w:rPr>
        <w:t>n</w:t>
      </w:r>
      <w:proofErr w:type="gramEnd"/>
      <w:r w:rsidR="00850275" w:rsidRPr="00C14170">
        <w:rPr>
          <w:rFonts w:cstheme="minorHAnsi"/>
          <w:sz w:val="28"/>
          <w:szCs w:val="28"/>
        </w:rPr>
        <w:t xml:space="preserve"> ,çello</w:t>
      </w:r>
      <w:r w:rsidR="002C0F0C" w:rsidRPr="00C14170">
        <w:rPr>
          <w:rFonts w:cstheme="minorHAnsi"/>
          <w:sz w:val="28"/>
          <w:szCs w:val="28"/>
        </w:rPr>
        <w:t xml:space="preserve"> için sonatlar</w:t>
      </w:r>
      <w:r w:rsidR="00850275" w:rsidRPr="00C14170">
        <w:rPr>
          <w:rFonts w:cstheme="minorHAnsi"/>
          <w:sz w:val="28"/>
          <w:szCs w:val="28"/>
        </w:rPr>
        <w:t xml:space="preserve">  ,</w:t>
      </w:r>
      <w:proofErr w:type="spellStart"/>
      <w:r w:rsidR="00850275" w:rsidRPr="00C14170">
        <w:rPr>
          <w:rFonts w:cstheme="minorHAnsi"/>
          <w:sz w:val="28"/>
          <w:szCs w:val="28"/>
        </w:rPr>
        <w:t>konçertolar</w:t>
      </w:r>
      <w:r w:rsidR="002C0F0C" w:rsidRPr="00C14170">
        <w:rPr>
          <w:rFonts w:cstheme="minorHAnsi"/>
          <w:sz w:val="28"/>
          <w:szCs w:val="28"/>
        </w:rPr>
        <w:t>,kuartet</w:t>
      </w:r>
      <w:proofErr w:type="spellEnd"/>
      <w:r w:rsidR="002C0F0C" w:rsidRPr="00C14170">
        <w:rPr>
          <w:rFonts w:cstheme="minorHAnsi"/>
          <w:sz w:val="28"/>
          <w:szCs w:val="28"/>
        </w:rPr>
        <w:t xml:space="preserve"> ve </w:t>
      </w:r>
      <w:r w:rsidR="00BE6744">
        <w:rPr>
          <w:rFonts w:cstheme="minorHAnsi"/>
          <w:sz w:val="28"/>
          <w:szCs w:val="28"/>
        </w:rPr>
        <w:t>9 senfoni</w:t>
      </w:r>
      <w:r w:rsidR="002C0F0C" w:rsidRPr="00C14170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:rsidR="002C0F0C" w:rsidRPr="00C14170" w:rsidRDefault="002C0F0C" w:rsidP="009F0A9E">
      <w:pPr>
        <w:spacing w:line="360" w:lineRule="auto"/>
        <w:jc w:val="both"/>
        <w:rPr>
          <w:rFonts w:cstheme="minorHAnsi"/>
          <w:sz w:val="28"/>
          <w:szCs w:val="28"/>
        </w:rPr>
      </w:pPr>
      <w:r w:rsidRPr="00C14170">
        <w:rPr>
          <w:rFonts w:cstheme="minorHAnsi"/>
          <w:sz w:val="28"/>
          <w:szCs w:val="28"/>
        </w:rPr>
        <w:t>Viyana Klasik yapıtları içinde piyano sonatları ön plana çıkmıştır</w:t>
      </w:r>
      <w:r w:rsidR="00E922A1">
        <w:rPr>
          <w:rFonts w:cstheme="minorHAnsi"/>
          <w:sz w:val="28"/>
          <w:szCs w:val="28"/>
        </w:rPr>
        <w:t>. S</w:t>
      </w:r>
      <w:r w:rsidRPr="00C14170">
        <w:rPr>
          <w:rFonts w:cstheme="minorHAnsi"/>
          <w:sz w:val="28"/>
          <w:szCs w:val="28"/>
        </w:rPr>
        <w:t>onat anlayışı</w:t>
      </w:r>
      <w:r w:rsidR="00E922A1">
        <w:rPr>
          <w:rFonts w:cstheme="minorHAnsi"/>
          <w:sz w:val="28"/>
          <w:szCs w:val="28"/>
        </w:rPr>
        <w:t>,</w:t>
      </w:r>
      <w:r w:rsidRPr="00C14170">
        <w:rPr>
          <w:rFonts w:cstheme="minorHAnsi"/>
          <w:sz w:val="28"/>
          <w:szCs w:val="28"/>
        </w:rPr>
        <w:t xml:space="preserve"> anlayış ve içerik açısından çok zengin bir ruha sahiptir</w:t>
      </w:r>
      <w:r w:rsidR="00601A02" w:rsidRPr="00C14170">
        <w:rPr>
          <w:rFonts w:cstheme="minorHAnsi"/>
          <w:sz w:val="28"/>
          <w:szCs w:val="28"/>
        </w:rPr>
        <w:t>.</w:t>
      </w:r>
      <w:r w:rsidR="00AE4850" w:rsidRPr="00C14170">
        <w:rPr>
          <w:rFonts w:cstheme="minorHAnsi"/>
          <w:sz w:val="28"/>
          <w:szCs w:val="28"/>
        </w:rPr>
        <w:t xml:space="preserve"> </w:t>
      </w:r>
      <w:proofErr w:type="spellStart"/>
      <w:r w:rsidR="00C14170">
        <w:rPr>
          <w:rFonts w:cstheme="minorHAnsi"/>
          <w:sz w:val="28"/>
          <w:szCs w:val="28"/>
        </w:rPr>
        <w:t>Beethoven’ın</w:t>
      </w:r>
      <w:proofErr w:type="spellEnd"/>
      <w:r w:rsidR="00C14170">
        <w:rPr>
          <w:rFonts w:cstheme="minorHAnsi"/>
          <w:sz w:val="28"/>
          <w:szCs w:val="28"/>
        </w:rPr>
        <w:t xml:space="preserve"> piyano sonatlarında</w:t>
      </w:r>
      <w:r w:rsidR="009F0A9E">
        <w:rPr>
          <w:rFonts w:cstheme="minorHAnsi"/>
          <w:sz w:val="28"/>
          <w:szCs w:val="28"/>
        </w:rPr>
        <w:t>,</w:t>
      </w:r>
      <w:r w:rsidR="00C14170">
        <w:rPr>
          <w:rFonts w:cstheme="minorHAnsi"/>
          <w:sz w:val="28"/>
          <w:szCs w:val="28"/>
        </w:rPr>
        <w:t xml:space="preserve"> erken dönemden </w:t>
      </w:r>
      <w:r w:rsidR="009F0A9E">
        <w:rPr>
          <w:rFonts w:cstheme="minorHAnsi"/>
          <w:sz w:val="28"/>
          <w:szCs w:val="28"/>
        </w:rPr>
        <w:t>başlayarak geç dönemine uzanan,</w:t>
      </w:r>
      <w:r w:rsidR="00C14170">
        <w:rPr>
          <w:rFonts w:cstheme="minorHAnsi"/>
          <w:sz w:val="28"/>
          <w:szCs w:val="28"/>
        </w:rPr>
        <w:t xml:space="preserve"> tüm hayatının adeta müzikal bir güncesi olmuştur.</w:t>
      </w:r>
    </w:p>
    <w:p w:rsidR="006C6993" w:rsidRPr="00C14170" w:rsidRDefault="00ED3F52" w:rsidP="009F0A9E">
      <w:pPr>
        <w:spacing w:line="360" w:lineRule="auto"/>
        <w:jc w:val="both"/>
        <w:rPr>
          <w:rFonts w:cstheme="minorHAnsi"/>
          <w:sz w:val="28"/>
          <w:szCs w:val="28"/>
        </w:rPr>
      </w:pPr>
      <w:r w:rsidRPr="00C14170">
        <w:rPr>
          <w:rFonts w:cstheme="minorHAnsi"/>
          <w:sz w:val="28"/>
          <w:szCs w:val="28"/>
        </w:rPr>
        <w:t>Sonat formunda ana temanın yanında yan tema duygusal karşılaşması gelişim bölümünde</w:t>
      </w:r>
      <w:r w:rsidR="00BE6744">
        <w:rPr>
          <w:rFonts w:cstheme="minorHAnsi"/>
          <w:sz w:val="28"/>
          <w:szCs w:val="28"/>
        </w:rPr>
        <w:t xml:space="preserve">, daha sonra yeniden sergi </w:t>
      </w:r>
      <w:r w:rsidRPr="00C14170">
        <w:rPr>
          <w:rFonts w:cstheme="minorHAnsi"/>
          <w:sz w:val="28"/>
          <w:szCs w:val="28"/>
        </w:rPr>
        <w:t>ve</w:t>
      </w:r>
      <w:r w:rsidR="00BE6744">
        <w:rPr>
          <w:rFonts w:cstheme="minorHAnsi"/>
          <w:sz w:val="28"/>
          <w:szCs w:val="28"/>
        </w:rPr>
        <w:t xml:space="preserve"> en son</w:t>
      </w:r>
      <w:r w:rsidRPr="00C14170">
        <w:rPr>
          <w:rFonts w:cstheme="minorHAnsi"/>
          <w:sz w:val="28"/>
          <w:szCs w:val="28"/>
        </w:rPr>
        <w:t xml:space="preserve"> </w:t>
      </w:r>
      <w:proofErr w:type="spellStart"/>
      <w:r w:rsidRPr="00C14170">
        <w:rPr>
          <w:rFonts w:cstheme="minorHAnsi"/>
          <w:sz w:val="28"/>
          <w:szCs w:val="28"/>
        </w:rPr>
        <w:t>kodada</w:t>
      </w:r>
      <w:proofErr w:type="spellEnd"/>
      <w:r w:rsidRPr="00C14170">
        <w:rPr>
          <w:rFonts w:cstheme="minorHAnsi"/>
          <w:sz w:val="28"/>
          <w:szCs w:val="28"/>
        </w:rPr>
        <w:t xml:space="preserve"> sonuca ulaşır.</w:t>
      </w:r>
      <w:r w:rsidR="00AE4850" w:rsidRPr="00C14170">
        <w:rPr>
          <w:rFonts w:cstheme="minorHAnsi"/>
          <w:sz w:val="28"/>
          <w:szCs w:val="28"/>
        </w:rPr>
        <w:t xml:space="preserve"> </w:t>
      </w:r>
      <w:r w:rsidR="00CC5D03" w:rsidRPr="00C14170">
        <w:rPr>
          <w:rFonts w:cstheme="minorHAnsi"/>
          <w:sz w:val="28"/>
          <w:szCs w:val="28"/>
        </w:rPr>
        <w:t>Be</w:t>
      </w:r>
      <w:r w:rsidR="00AE4850" w:rsidRPr="00C14170">
        <w:rPr>
          <w:rFonts w:cstheme="minorHAnsi"/>
          <w:sz w:val="28"/>
          <w:szCs w:val="28"/>
        </w:rPr>
        <w:t>e</w:t>
      </w:r>
      <w:r w:rsidR="009F0A9E">
        <w:rPr>
          <w:rFonts w:cstheme="minorHAnsi"/>
          <w:sz w:val="28"/>
          <w:szCs w:val="28"/>
        </w:rPr>
        <w:t>thoven</w:t>
      </w:r>
      <w:r w:rsidR="00CC5D03" w:rsidRPr="00C14170">
        <w:rPr>
          <w:rFonts w:cstheme="minorHAnsi"/>
          <w:sz w:val="28"/>
          <w:szCs w:val="28"/>
        </w:rPr>
        <w:t xml:space="preserve"> sonat formu</w:t>
      </w:r>
      <w:r w:rsidR="009F0A9E">
        <w:rPr>
          <w:rFonts w:cstheme="minorHAnsi"/>
          <w:sz w:val="28"/>
          <w:szCs w:val="28"/>
        </w:rPr>
        <w:t>nu</w:t>
      </w:r>
      <w:r w:rsidR="00CC5D03" w:rsidRPr="00C14170">
        <w:rPr>
          <w:rFonts w:cstheme="minorHAnsi"/>
          <w:sz w:val="28"/>
          <w:szCs w:val="28"/>
        </w:rPr>
        <w:t xml:space="preserve"> en üst düzeye getirmiş ve yalnızca müzik ile tüm </w:t>
      </w:r>
      <w:proofErr w:type="spellStart"/>
      <w:r w:rsidR="00CC5D03" w:rsidRPr="00C14170">
        <w:rPr>
          <w:rFonts w:cstheme="minorHAnsi"/>
          <w:sz w:val="28"/>
          <w:szCs w:val="28"/>
        </w:rPr>
        <w:t>dramayı</w:t>
      </w:r>
      <w:proofErr w:type="spellEnd"/>
      <w:r w:rsidR="00CC5D03" w:rsidRPr="00C14170">
        <w:rPr>
          <w:rFonts w:cstheme="minorHAnsi"/>
          <w:sz w:val="28"/>
          <w:szCs w:val="28"/>
        </w:rPr>
        <w:t xml:space="preserve"> anlatabilmiştir.</w:t>
      </w:r>
      <w:r w:rsidR="00AE4850" w:rsidRPr="00C14170">
        <w:rPr>
          <w:rFonts w:cstheme="minorHAnsi"/>
          <w:sz w:val="28"/>
          <w:szCs w:val="28"/>
        </w:rPr>
        <w:t xml:space="preserve"> </w:t>
      </w:r>
      <w:proofErr w:type="spellStart"/>
      <w:r w:rsidR="00CC5D03" w:rsidRPr="00C14170">
        <w:rPr>
          <w:rFonts w:cstheme="minorHAnsi"/>
          <w:sz w:val="28"/>
          <w:szCs w:val="28"/>
        </w:rPr>
        <w:t>Be</w:t>
      </w:r>
      <w:r w:rsidR="00AE4850" w:rsidRPr="00C14170">
        <w:rPr>
          <w:rFonts w:cstheme="minorHAnsi"/>
          <w:sz w:val="28"/>
          <w:szCs w:val="28"/>
        </w:rPr>
        <w:t>e</w:t>
      </w:r>
      <w:r w:rsidR="00CC5D03" w:rsidRPr="00C14170">
        <w:rPr>
          <w:rFonts w:cstheme="minorHAnsi"/>
          <w:sz w:val="28"/>
          <w:szCs w:val="28"/>
        </w:rPr>
        <w:t>thoven</w:t>
      </w:r>
      <w:r w:rsidR="00BE6744">
        <w:rPr>
          <w:rFonts w:cstheme="minorHAnsi"/>
          <w:sz w:val="28"/>
          <w:szCs w:val="28"/>
        </w:rPr>
        <w:t>’ın</w:t>
      </w:r>
      <w:proofErr w:type="spellEnd"/>
      <w:r w:rsidR="00BE6744">
        <w:rPr>
          <w:rFonts w:cstheme="minorHAnsi"/>
          <w:sz w:val="28"/>
          <w:szCs w:val="28"/>
        </w:rPr>
        <w:t xml:space="preserve"> </w:t>
      </w:r>
      <w:r w:rsidR="00CC5D03" w:rsidRPr="00C14170">
        <w:rPr>
          <w:rFonts w:cstheme="minorHAnsi"/>
          <w:sz w:val="28"/>
          <w:szCs w:val="28"/>
        </w:rPr>
        <w:t>senfonik düşünceleri onu</w:t>
      </w:r>
      <w:r w:rsidR="00A20EDB">
        <w:rPr>
          <w:rFonts w:cstheme="minorHAnsi"/>
          <w:sz w:val="28"/>
          <w:szCs w:val="28"/>
        </w:rPr>
        <w:t>,</w:t>
      </w:r>
      <w:r w:rsidR="00CC5D03" w:rsidRPr="00C14170">
        <w:rPr>
          <w:rFonts w:cstheme="minorHAnsi"/>
          <w:sz w:val="28"/>
          <w:szCs w:val="28"/>
        </w:rPr>
        <w:t xml:space="preserve"> sonat sevgi ve ilgisine sürüklemiştir</w:t>
      </w:r>
      <w:r w:rsidR="00BE6744">
        <w:rPr>
          <w:rFonts w:cstheme="minorHAnsi"/>
          <w:sz w:val="28"/>
          <w:szCs w:val="28"/>
        </w:rPr>
        <w:t xml:space="preserve">; </w:t>
      </w:r>
      <w:r w:rsidR="00CC5D03" w:rsidRPr="00C14170">
        <w:rPr>
          <w:rFonts w:cstheme="minorHAnsi"/>
          <w:sz w:val="28"/>
          <w:szCs w:val="28"/>
        </w:rPr>
        <w:t>bu ilgi ve birlikt</w:t>
      </w:r>
      <w:r w:rsidR="00AE4850" w:rsidRPr="00C14170">
        <w:rPr>
          <w:rFonts w:cstheme="minorHAnsi"/>
          <w:sz w:val="28"/>
          <w:szCs w:val="28"/>
        </w:rPr>
        <w:t>el</w:t>
      </w:r>
      <w:r w:rsidR="00CC5D03" w:rsidRPr="00C14170">
        <w:rPr>
          <w:rFonts w:cstheme="minorHAnsi"/>
          <w:sz w:val="28"/>
          <w:szCs w:val="28"/>
        </w:rPr>
        <w:t>ik çağımıza onun sonatları ile ulaşmış ve devrimciliğinin getirdiği sonat formu zenginliğini bize aktarmıştır.</w:t>
      </w:r>
      <w:r w:rsidR="00AE4850" w:rsidRPr="00C14170">
        <w:rPr>
          <w:rFonts w:cstheme="minorHAnsi"/>
          <w:sz w:val="28"/>
          <w:szCs w:val="28"/>
        </w:rPr>
        <w:t xml:space="preserve"> </w:t>
      </w:r>
      <w:r w:rsidR="00CC5D03" w:rsidRPr="00C14170">
        <w:rPr>
          <w:rFonts w:cstheme="minorHAnsi"/>
          <w:sz w:val="28"/>
          <w:szCs w:val="28"/>
        </w:rPr>
        <w:t>Onun ruh zengin</w:t>
      </w:r>
      <w:r w:rsidR="00AE4850" w:rsidRPr="00C14170">
        <w:rPr>
          <w:rFonts w:cstheme="minorHAnsi"/>
          <w:sz w:val="28"/>
          <w:szCs w:val="28"/>
        </w:rPr>
        <w:t>l</w:t>
      </w:r>
      <w:r w:rsidR="00CC5D03" w:rsidRPr="00C14170">
        <w:rPr>
          <w:rFonts w:cstheme="minorHAnsi"/>
          <w:sz w:val="28"/>
          <w:szCs w:val="28"/>
        </w:rPr>
        <w:t>iği ve diyalektiği</w:t>
      </w:r>
      <w:r w:rsidR="00A20EDB">
        <w:rPr>
          <w:rFonts w:cstheme="minorHAnsi"/>
          <w:sz w:val="28"/>
          <w:szCs w:val="28"/>
        </w:rPr>
        <w:t>,</w:t>
      </w:r>
      <w:r w:rsidR="00CC5D03" w:rsidRPr="00C14170">
        <w:rPr>
          <w:rFonts w:cstheme="minorHAnsi"/>
          <w:sz w:val="28"/>
          <w:szCs w:val="28"/>
        </w:rPr>
        <w:t xml:space="preserve"> sonatlarında</w:t>
      </w:r>
      <w:r w:rsidR="00A20EDB">
        <w:rPr>
          <w:rFonts w:cstheme="minorHAnsi"/>
          <w:sz w:val="28"/>
          <w:szCs w:val="28"/>
        </w:rPr>
        <w:t>ki karakterlerde hissedilmektedir.</w:t>
      </w:r>
      <w:r w:rsidR="00AE4850" w:rsidRPr="00C14170">
        <w:rPr>
          <w:rFonts w:cstheme="minorHAnsi"/>
          <w:sz w:val="28"/>
          <w:szCs w:val="28"/>
        </w:rPr>
        <w:t xml:space="preserve"> </w:t>
      </w:r>
      <w:r w:rsidR="00CC5D03" w:rsidRPr="00C14170">
        <w:rPr>
          <w:rFonts w:cstheme="minorHAnsi"/>
          <w:sz w:val="28"/>
          <w:szCs w:val="28"/>
        </w:rPr>
        <w:t>Sonat formunda kullan</w:t>
      </w:r>
      <w:r w:rsidR="00AE4850" w:rsidRPr="00C14170">
        <w:rPr>
          <w:rFonts w:cstheme="minorHAnsi"/>
          <w:sz w:val="28"/>
          <w:szCs w:val="28"/>
        </w:rPr>
        <w:t>dığ</w:t>
      </w:r>
      <w:r w:rsidR="00CC5D03" w:rsidRPr="00C14170">
        <w:rPr>
          <w:rFonts w:cstheme="minorHAnsi"/>
          <w:sz w:val="28"/>
          <w:szCs w:val="28"/>
        </w:rPr>
        <w:t>ı metot çok değişik ve mükemmeldir</w:t>
      </w:r>
      <w:r w:rsidR="00A20EDB">
        <w:rPr>
          <w:rFonts w:cstheme="minorHAnsi"/>
          <w:sz w:val="28"/>
          <w:szCs w:val="28"/>
        </w:rPr>
        <w:t>. B</w:t>
      </w:r>
      <w:r w:rsidR="00CC5D03" w:rsidRPr="00C14170">
        <w:rPr>
          <w:rFonts w:cstheme="minorHAnsi"/>
          <w:sz w:val="28"/>
          <w:szCs w:val="28"/>
        </w:rPr>
        <w:t xml:space="preserve">u </w:t>
      </w:r>
      <w:proofErr w:type="spellStart"/>
      <w:r w:rsidR="00CC5D03" w:rsidRPr="00C14170">
        <w:rPr>
          <w:rFonts w:cstheme="minorHAnsi"/>
          <w:sz w:val="28"/>
          <w:szCs w:val="28"/>
        </w:rPr>
        <w:t>metodlar</w:t>
      </w:r>
      <w:proofErr w:type="spellEnd"/>
      <w:r w:rsidR="00CC5D03" w:rsidRPr="00C14170">
        <w:rPr>
          <w:rFonts w:cstheme="minorHAnsi"/>
          <w:sz w:val="28"/>
          <w:szCs w:val="28"/>
        </w:rPr>
        <w:t xml:space="preserve"> içinde motif gelişimi</w:t>
      </w:r>
      <w:r w:rsidR="00A20EDB">
        <w:rPr>
          <w:rFonts w:cstheme="minorHAnsi"/>
          <w:sz w:val="28"/>
          <w:szCs w:val="28"/>
        </w:rPr>
        <w:t xml:space="preserve">, tonalite gelişimi, </w:t>
      </w:r>
      <w:proofErr w:type="spellStart"/>
      <w:r w:rsidR="006C6993" w:rsidRPr="00C14170">
        <w:rPr>
          <w:rFonts w:cstheme="minorHAnsi"/>
          <w:sz w:val="28"/>
          <w:szCs w:val="28"/>
        </w:rPr>
        <w:t>ostinato</w:t>
      </w:r>
      <w:proofErr w:type="spellEnd"/>
      <w:r w:rsidR="006C6993" w:rsidRPr="00C14170">
        <w:rPr>
          <w:rFonts w:cstheme="minorHAnsi"/>
          <w:sz w:val="28"/>
          <w:szCs w:val="28"/>
        </w:rPr>
        <w:t xml:space="preserve"> kullanımı</w:t>
      </w:r>
      <w:r w:rsidR="00A20EDB">
        <w:rPr>
          <w:rFonts w:cstheme="minorHAnsi"/>
          <w:sz w:val="28"/>
          <w:szCs w:val="28"/>
        </w:rPr>
        <w:t>, polifonik seyir ve</w:t>
      </w:r>
      <w:r w:rsidR="006C6993" w:rsidRPr="00C14170">
        <w:rPr>
          <w:rFonts w:cstheme="minorHAnsi"/>
          <w:sz w:val="28"/>
          <w:szCs w:val="28"/>
        </w:rPr>
        <w:t xml:space="preserve"> </w:t>
      </w:r>
      <w:proofErr w:type="spellStart"/>
      <w:r w:rsidR="006C6993" w:rsidRPr="00C14170">
        <w:rPr>
          <w:rFonts w:cstheme="minorHAnsi"/>
          <w:sz w:val="28"/>
          <w:szCs w:val="28"/>
        </w:rPr>
        <w:t>rondolaşma</w:t>
      </w:r>
      <w:proofErr w:type="spellEnd"/>
      <w:r w:rsidR="006C6993" w:rsidRPr="00C14170">
        <w:rPr>
          <w:rFonts w:cstheme="minorHAnsi"/>
          <w:sz w:val="28"/>
          <w:szCs w:val="28"/>
        </w:rPr>
        <w:t xml:space="preserve"> eğilimi izlenmektedir.</w:t>
      </w:r>
      <w:r w:rsidR="00AE4850" w:rsidRPr="00C14170">
        <w:rPr>
          <w:rFonts w:cstheme="minorHAnsi"/>
          <w:sz w:val="28"/>
          <w:szCs w:val="28"/>
        </w:rPr>
        <w:t xml:space="preserve"> </w:t>
      </w:r>
      <w:r w:rsidR="006C6993" w:rsidRPr="00C14170">
        <w:rPr>
          <w:rFonts w:cstheme="minorHAnsi"/>
          <w:sz w:val="28"/>
          <w:szCs w:val="28"/>
        </w:rPr>
        <w:t>Sonat yapıtları içinde çok cesur</w:t>
      </w:r>
      <w:r w:rsidR="00A20EDB">
        <w:rPr>
          <w:rFonts w:cstheme="minorHAnsi"/>
          <w:sz w:val="28"/>
          <w:szCs w:val="28"/>
        </w:rPr>
        <w:t xml:space="preserve"> tonalite geçişleri kullanmış</w:t>
      </w:r>
      <w:r w:rsidR="006C6993" w:rsidRPr="00C14170">
        <w:rPr>
          <w:rFonts w:cstheme="minorHAnsi"/>
          <w:sz w:val="28"/>
          <w:szCs w:val="28"/>
        </w:rPr>
        <w:t xml:space="preserve"> ve dinleyici algısın</w:t>
      </w:r>
      <w:r w:rsidR="00A20EDB">
        <w:rPr>
          <w:rFonts w:cstheme="minorHAnsi"/>
          <w:sz w:val="28"/>
          <w:szCs w:val="28"/>
        </w:rPr>
        <w:t>d</w:t>
      </w:r>
      <w:r w:rsidR="006C6993" w:rsidRPr="00C14170">
        <w:rPr>
          <w:rFonts w:cstheme="minorHAnsi"/>
          <w:sz w:val="28"/>
          <w:szCs w:val="28"/>
        </w:rPr>
        <w:t>a rahatsızlık yaratmamıştır.</w:t>
      </w:r>
    </w:p>
    <w:p w:rsidR="00B713CF" w:rsidRPr="00C14170" w:rsidRDefault="006C6993" w:rsidP="009F0A9E">
      <w:pPr>
        <w:spacing w:line="360" w:lineRule="auto"/>
        <w:jc w:val="both"/>
        <w:rPr>
          <w:rFonts w:cstheme="minorHAnsi"/>
          <w:sz w:val="28"/>
          <w:szCs w:val="28"/>
        </w:rPr>
      </w:pPr>
      <w:r w:rsidRPr="00C14170">
        <w:rPr>
          <w:rFonts w:cstheme="minorHAnsi"/>
          <w:sz w:val="28"/>
          <w:szCs w:val="28"/>
        </w:rPr>
        <w:t>Be</w:t>
      </w:r>
      <w:r w:rsidR="00AE4850" w:rsidRPr="00C14170">
        <w:rPr>
          <w:rFonts w:cstheme="minorHAnsi"/>
          <w:sz w:val="28"/>
          <w:szCs w:val="28"/>
        </w:rPr>
        <w:t>e</w:t>
      </w:r>
      <w:r w:rsidRPr="00C14170">
        <w:rPr>
          <w:rFonts w:cstheme="minorHAnsi"/>
          <w:sz w:val="28"/>
          <w:szCs w:val="28"/>
        </w:rPr>
        <w:t>thoven sonatları</w:t>
      </w:r>
      <w:r w:rsidR="00C74421">
        <w:rPr>
          <w:rFonts w:cstheme="minorHAnsi"/>
          <w:sz w:val="28"/>
          <w:szCs w:val="28"/>
        </w:rPr>
        <w:t>ndaki bölümler,</w:t>
      </w:r>
      <w:r w:rsidR="00BE6744">
        <w:rPr>
          <w:rFonts w:cstheme="minorHAnsi"/>
          <w:sz w:val="28"/>
          <w:szCs w:val="28"/>
        </w:rPr>
        <w:t xml:space="preserve"> farklı karakterleri ile tüm bütünlüğü oluşturmaktadır</w:t>
      </w:r>
      <w:r w:rsidR="00CD1B2A">
        <w:rPr>
          <w:rFonts w:cstheme="minorHAnsi"/>
          <w:sz w:val="28"/>
          <w:szCs w:val="28"/>
        </w:rPr>
        <w:t>. Beethoven</w:t>
      </w:r>
      <w:r w:rsidR="00C74421">
        <w:rPr>
          <w:rFonts w:cstheme="minorHAnsi"/>
          <w:sz w:val="28"/>
          <w:szCs w:val="28"/>
        </w:rPr>
        <w:t xml:space="preserve"> bu sonatları, </w:t>
      </w:r>
      <w:r w:rsidR="00CD1B2A">
        <w:rPr>
          <w:rFonts w:cstheme="minorHAnsi"/>
          <w:sz w:val="28"/>
          <w:szCs w:val="28"/>
        </w:rPr>
        <w:t xml:space="preserve">hocası </w:t>
      </w:r>
      <w:proofErr w:type="spellStart"/>
      <w:r w:rsidR="00CD1B2A">
        <w:rPr>
          <w:rFonts w:cstheme="minorHAnsi"/>
          <w:sz w:val="28"/>
          <w:szCs w:val="28"/>
        </w:rPr>
        <w:t>Haydn’ın</w:t>
      </w:r>
      <w:proofErr w:type="spellEnd"/>
      <w:r w:rsidR="00CD1B2A">
        <w:rPr>
          <w:rFonts w:cstheme="minorHAnsi"/>
          <w:sz w:val="28"/>
          <w:szCs w:val="28"/>
        </w:rPr>
        <w:t xml:space="preserve"> ve dönemin </w:t>
      </w:r>
      <w:r w:rsidR="00C74421">
        <w:rPr>
          <w:rFonts w:cstheme="minorHAnsi"/>
          <w:sz w:val="28"/>
          <w:szCs w:val="28"/>
        </w:rPr>
        <w:t xml:space="preserve">önemli </w:t>
      </w:r>
      <w:r w:rsidR="00C74421">
        <w:rPr>
          <w:rFonts w:cstheme="minorHAnsi"/>
          <w:sz w:val="28"/>
          <w:szCs w:val="28"/>
        </w:rPr>
        <w:lastRenderedPageBreak/>
        <w:t>b</w:t>
      </w:r>
      <w:r w:rsidR="00CD1B2A">
        <w:rPr>
          <w:rFonts w:cstheme="minorHAnsi"/>
          <w:sz w:val="28"/>
          <w:szCs w:val="28"/>
        </w:rPr>
        <w:t xml:space="preserve">estecisi Mozart’ın sonat ve form anlayışından farklılıklar göstermiştir. </w:t>
      </w:r>
      <w:r w:rsidR="00C74421">
        <w:rPr>
          <w:rFonts w:cstheme="minorHAnsi"/>
          <w:sz w:val="28"/>
          <w:szCs w:val="28"/>
        </w:rPr>
        <w:t>A</w:t>
      </w:r>
      <w:r w:rsidR="002F5693" w:rsidRPr="00C14170">
        <w:rPr>
          <w:rFonts w:cstheme="minorHAnsi"/>
          <w:sz w:val="28"/>
          <w:szCs w:val="28"/>
        </w:rPr>
        <w:t>lış</w:t>
      </w:r>
      <w:r w:rsidR="00C74421">
        <w:rPr>
          <w:rFonts w:cstheme="minorHAnsi"/>
          <w:sz w:val="28"/>
          <w:szCs w:val="28"/>
        </w:rPr>
        <w:t>ıl</w:t>
      </w:r>
      <w:r w:rsidR="002F5693" w:rsidRPr="00C14170">
        <w:rPr>
          <w:rFonts w:cstheme="minorHAnsi"/>
          <w:sz w:val="28"/>
          <w:szCs w:val="28"/>
        </w:rPr>
        <w:t>mış sonat allegro formu</w:t>
      </w:r>
      <w:r w:rsidR="00C74421">
        <w:rPr>
          <w:rFonts w:cstheme="minorHAnsi"/>
          <w:sz w:val="28"/>
          <w:szCs w:val="28"/>
        </w:rPr>
        <w:t>nun yanında Beethoven, bazı sonatlarının birinci bölümlerinde</w:t>
      </w:r>
      <w:r w:rsidR="002F5693" w:rsidRPr="00C14170">
        <w:rPr>
          <w:rFonts w:cstheme="minorHAnsi"/>
          <w:sz w:val="28"/>
          <w:szCs w:val="28"/>
        </w:rPr>
        <w:t xml:space="preserve"> varyasyon</w:t>
      </w:r>
      <w:r w:rsidR="00DF5358" w:rsidRPr="00C14170">
        <w:rPr>
          <w:rFonts w:cstheme="minorHAnsi"/>
          <w:sz w:val="28"/>
          <w:szCs w:val="28"/>
        </w:rPr>
        <w:t xml:space="preserve">(op 26) </w:t>
      </w:r>
      <w:r w:rsidR="002F5693" w:rsidRPr="00C14170">
        <w:rPr>
          <w:rFonts w:cstheme="minorHAnsi"/>
          <w:sz w:val="28"/>
          <w:szCs w:val="28"/>
        </w:rPr>
        <w:t xml:space="preserve">,yavaş bölüm </w:t>
      </w:r>
      <w:proofErr w:type="gramStart"/>
      <w:r w:rsidR="00DF5358" w:rsidRPr="00C14170">
        <w:rPr>
          <w:rFonts w:cstheme="minorHAnsi"/>
          <w:sz w:val="28"/>
          <w:szCs w:val="28"/>
        </w:rPr>
        <w:t>(</w:t>
      </w:r>
      <w:proofErr w:type="gramEnd"/>
      <w:r w:rsidR="00DF5358" w:rsidRPr="00C14170">
        <w:rPr>
          <w:rFonts w:cstheme="minorHAnsi"/>
          <w:sz w:val="28"/>
          <w:szCs w:val="28"/>
        </w:rPr>
        <w:t>op</w:t>
      </w:r>
      <w:r w:rsidR="00C74421">
        <w:rPr>
          <w:rFonts w:cstheme="minorHAnsi"/>
          <w:sz w:val="28"/>
          <w:szCs w:val="28"/>
        </w:rPr>
        <w:t>.</w:t>
      </w:r>
      <w:r w:rsidR="00DF5358" w:rsidRPr="00C14170">
        <w:rPr>
          <w:rFonts w:cstheme="minorHAnsi"/>
          <w:sz w:val="28"/>
          <w:szCs w:val="28"/>
        </w:rPr>
        <w:t xml:space="preserve"> 27</w:t>
      </w:r>
      <w:r w:rsidR="00C74421">
        <w:rPr>
          <w:rFonts w:cstheme="minorHAnsi"/>
          <w:sz w:val="28"/>
          <w:szCs w:val="28"/>
        </w:rPr>
        <w:t>,</w:t>
      </w:r>
      <w:r w:rsidR="00DF5358" w:rsidRPr="00C14170">
        <w:rPr>
          <w:rFonts w:cstheme="minorHAnsi"/>
          <w:sz w:val="28"/>
          <w:szCs w:val="28"/>
        </w:rPr>
        <w:t xml:space="preserve"> </w:t>
      </w:r>
      <w:proofErr w:type="spellStart"/>
      <w:r w:rsidR="00DF5358" w:rsidRPr="00C14170">
        <w:rPr>
          <w:rFonts w:cstheme="minorHAnsi"/>
          <w:sz w:val="28"/>
          <w:szCs w:val="28"/>
        </w:rPr>
        <w:t>no</w:t>
      </w:r>
      <w:proofErr w:type="spellEnd"/>
      <w:r w:rsidR="00C74421">
        <w:rPr>
          <w:rFonts w:cstheme="minorHAnsi"/>
          <w:sz w:val="28"/>
          <w:szCs w:val="28"/>
        </w:rPr>
        <w:t>.</w:t>
      </w:r>
      <w:r w:rsidR="00DF5358" w:rsidRPr="00C14170">
        <w:rPr>
          <w:rFonts w:cstheme="minorHAnsi"/>
          <w:sz w:val="28"/>
          <w:szCs w:val="28"/>
        </w:rPr>
        <w:t xml:space="preserve"> 2</w:t>
      </w:r>
      <w:proofErr w:type="gramStart"/>
      <w:r w:rsidR="00DF5358" w:rsidRPr="00C14170">
        <w:rPr>
          <w:rFonts w:cstheme="minorHAnsi"/>
          <w:sz w:val="28"/>
          <w:szCs w:val="28"/>
        </w:rPr>
        <w:t>)</w:t>
      </w:r>
      <w:proofErr w:type="gramEnd"/>
      <w:r w:rsidR="00C74421">
        <w:rPr>
          <w:rFonts w:cstheme="minorHAnsi"/>
          <w:sz w:val="28"/>
          <w:szCs w:val="28"/>
        </w:rPr>
        <w:t xml:space="preserve"> </w:t>
      </w:r>
      <w:r w:rsidR="004D4218" w:rsidRPr="00C14170">
        <w:rPr>
          <w:rFonts w:cstheme="minorHAnsi"/>
          <w:sz w:val="28"/>
          <w:szCs w:val="28"/>
        </w:rPr>
        <w:t>ve</w:t>
      </w:r>
      <w:r w:rsidR="00C74421">
        <w:rPr>
          <w:rFonts w:cstheme="minorHAnsi"/>
          <w:sz w:val="28"/>
          <w:szCs w:val="28"/>
        </w:rPr>
        <w:t xml:space="preserve"> fante</w:t>
      </w:r>
      <w:r w:rsidR="00DF5358" w:rsidRPr="00C14170">
        <w:rPr>
          <w:rFonts w:cstheme="minorHAnsi"/>
          <w:sz w:val="28"/>
          <w:szCs w:val="28"/>
        </w:rPr>
        <w:t>zi gibi (op</w:t>
      </w:r>
      <w:r w:rsidR="00C74421">
        <w:rPr>
          <w:rFonts w:cstheme="minorHAnsi"/>
          <w:sz w:val="28"/>
          <w:szCs w:val="28"/>
        </w:rPr>
        <w:t>.</w:t>
      </w:r>
      <w:r w:rsidR="00DF5358" w:rsidRPr="00C14170">
        <w:rPr>
          <w:rFonts w:cstheme="minorHAnsi"/>
          <w:sz w:val="28"/>
          <w:szCs w:val="28"/>
        </w:rPr>
        <w:t xml:space="preserve"> 27</w:t>
      </w:r>
      <w:r w:rsidR="00C74421">
        <w:rPr>
          <w:rFonts w:cstheme="minorHAnsi"/>
          <w:sz w:val="28"/>
          <w:szCs w:val="28"/>
        </w:rPr>
        <w:t>,</w:t>
      </w:r>
      <w:r w:rsidR="00DF5358" w:rsidRPr="00C14170">
        <w:rPr>
          <w:rFonts w:cstheme="minorHAnsi"/>
          <w:sz w:val="28"/>
          <w:szCs w:val="28"/>
        </w:rPr>
        <w:t xml:space="preserve"> </w:t>
      </w:r>
      <w:proofErr w:type="spellStart"/>
      <w:r w:rsidR="00DF5358" w:rsidRPr="00C14170">
        <w:rPr>
          <w:rFonts w:cstheme="minorHAnsi"/>
          <w:sz w:val="28"/>
          <w:szCs w:val="28"/>
        </w:rPr>
        <w:t>no</w:t>
      </w:r>
      <w:proofErr w:type="spellEnd"/>
      <w:r w:rsidR="00C74421">
        <w:rPr>
          <w:rFonts w:cstheme="minorHAnsi"/>
          <w:sz w:val="28"/>
          <w:szCs w:val="28"/>
        </w:rPr>
        <w:t>.</w:t>
      </w:r>
      <w:r w:rsidR="00DF5358" w:rsidRPr="00C14170">
        <w:rPr>
          <w:rFonts w:cstheme="minorHAnsi"/>
          <w:sz w:val="28"/>
          <w:szCs w:val="28"/>
        </w:rPr>
        <w:t xml:space="preserve"> 1</w:t>
      </w:r>
      <w:proofErr w:type="gramStart"/>
      <w:r w:rsidR="00DF5358" w:rsidRPr="00C14170">
        <w:rPr>
          <w:rFonts w:cstheme="minorHAnsi"/>
          <w:sz w:val="28"/>
          <w:szCs w:val="28"/>
        </w:rPr>
        <w:t>)</w:t>
      </w:r>
      <w:proofErr w:type="gramEnd"/>
      <w:r w:rsidR="00C74421">
        <w:rPr>
          <w:rFonts w:cstheme="minorHAnsi"/>
          <w:sz w:val="28"/>
          <w:szCs w:val="28"/>
        </w:rPr>
        <w:t xml:space="preserve"> farklı biçimler kullanmıştır</w:t>
      </w:r>
      <w:r w:rsidR="00CD1B2A">
        <w:rPr>
          <w:rFonts w:cstheme="minorHAnsi"/>
          <w:sz w:val="28"/>
          <w:szCs w:val="28"/>
        </w:rPr>
        <w:t>.</w:t>
      </w:r>
      <w:r w:rsidR="00C74421">
        <w:rPr>
          <w:rFonts w:cstheme="minorHAnsi"/>
          <w:sz w:val="28"/>
          <w:szCs w:val="28"/>
        </w:rPr>
        <w:t xml:space="preserve"> </w:t>
      </w:r>
      <w:r w:rsidR="00CD1B2A">
        <w:rPr>
          <w:rFonts w:cstheme="minorHAnsi"/>
          <w:sz w:val="28"/>
          <w:szCs w:val="28"/>
        </w:rPr>
        <w:t>Beethoven</w:t>
      </w:r>
      <w:r w:rsidR="008A0181">
        <w:rPr>
          <w:rFonts w:cstheme="minorHAnsi"/>
          <w:sz w:val="28"/>
          <w:szCs w:val="28"/>
        </w:rPr>
        <w:t>,</w:t>
      </w:r>
      <w:r w:rsidR="00C74421">
        <w:rPr>
          <w:rFonts w:cstheme="minorHAnsi"/>
          <w:sz w:val="28"/>
          <w:szCs w:val="28"/>
        </w:rPr>
        <w:t xml:space="preserve"> </w:t>
      </w:r>
      <w:r w:rsidR="00B713CF" w:rsidRPr="00C14170">
        <w:rPr>
          <w:rFonts w:cstheme="minorHAnsi"/>
          <w:sz w:val="28"/>
          <w:szCs w:val="28"/>
        </w:rPr>
        <w:t>Op</w:t>
      </w:r>
      <w:r w:rsidR="00C74421">
        <w:rPr>
          <w:rFonts w:cstheme="minorHAnsi"/>
          <w:sz w:val="28"/>
          <w:szCs w:val="28"/>
        </w:rPr>
        <w:t>.</w:t>
      </w:r>
      <w:r w:rsidR="00B713CF" w:rsidRPr="00C14170">
        <w:rPr>
          <w:rFonts w:cstheme="minorHAnsi"/>
          <w:sz w:val="28"/>
          <w:szCs w:val="28"/>
        </w:rPr>
        <w:t>2</w:t>
      </w:r>
      <w:r w:rsidR="00C74421">
        <w:rPr>
          <w:rFonts w:cstheme="minorHAnsi"/>
          <w:sz w:val="28"/>
          <w:szCs w:val="28"/>
        </w:rPr>
        <w:t xml:space="preserve"> </w:t>
      </w:r>
      <w:r w:rsidR="00B713CF" w:rsidRPr="00C14170">
        <w:rPr>
          <w:rFonts w:cstheme="minorHAnsi"/>
          <w:sz w:val="28"/>
          <w:szCs w:val="28"/>
        </w:rPr>
        <w:t xml:space="preserve">( </w:t>
      </w:r>
      <w:proofErr w:type="spellStart"/>
      <w:r w:rsidR="00B713CF" w:rsidRPr="00C14170">
        <w:rPr>
          <w:rFonts w:cstheme="minorHAnsi"/>
          <w:sz w:val="28"/>
          <w:szCs w:val="28"/>
        </w:rPr>
        <w:t>no</w:t>
      </w:r>
      <w:proofErr w:type="spellEnd"/>
      <w:r w:rsidR="00C74421">
        <w:rPr>
          <w:rFonts w:cstheme="minorHAnsi"/>
          <w:sz w:val="28"/>
          <w:szCs w:val="28"/>
        </w:rPr>
        <w:t>.</w:t>
      </w:r>
      <w:r w:rsidR="00B713CF" w:rsidRPr="00C14170">
        <w:rPr>
          <w:rFonts w:cstheme="minorHAnsi"/>
          <w:sz w:val="28"/>
          <w:szCs w:val="28"/>
        </w:rPr>
        <w:t xml:space="preserve"> 1</w:t>
      </w:r>
      <w:r w:rsidR="00C74421">
        <w:rPr>
          <w:rFonts w:cstheme="minorHAnsi"/>
          <w:sz w:val="28"/>
          <w:szCs w:val="28"/>
        </w:rPr>
        <w:t>-2</w:t>
      </w:r>
      <w:r w:rsidR="00B713CF" w:rsidRPr="00C14170">
        <w:rPr>
          <w:rFonts w:cstheme="minorHAnsi"/>
          <w:sz w:val="28"/>
          <w:szCs w:val="28"/>
        </w:rPr>
        <w:t>-3 ),</w:t>
      </w:r>
      <w:r w:rsidR="00C74421">
        <w:rPr>
          <w:rFonts w:cstheme="minorHAnsi"/>
          <w:sz w:val="28"/>
          <w:szCs w:val="28"/>
        </w:rPr>
        <w:t xml:space="preserve"> </w:t>
      </w:r>
      <w:r w:rsidR="00B713CF" w:rsidRPr="00C14170">
        <w:rPr>
          <w:rFonts w:cstheme="minorHAnsi"/>
          <w:sz w:val="28"/>
          <w:szCs w:val="28"/>
        </w:rPr>
        <w:t>op</w:t>
      </w:r>
      <w:r w:rsidR="00C74421">
        <w:rPr>
          <w:rFonts w:cstheme="minorHAnsi"/>
          <w:sz w:val="28"/>
          <w:szCs w:val="28"/>
        </w:rPr>
        <w:t>.</w:t>
      </w:r>
      <w:r w:rsidR="00B713CF" w:rsidRPr="00C14170">
        <w:rPr>
          <w:rFonts w:cstheme="minorHAnsi"/>
          <w:sz w:val="28"/>
          <w:szCs w:val="28"/>
        </w:rPr>
        <w:t xml:space="preserve"> 7 (</w:t>
      </w:r>
      <w:proofErr w:type="spellStart"/>
      <w:r w:rsidR="00CD1B2A">
        <w:rPr>
          <w:rFonts w:cstheme="minorHAnsi"/>
          <w:sz w:val="28"/>
          <w:szCs w:val="28"/>
        </w:rPr>
        <w:t>no</w:t>
      </w:r>
      <w:proofErr w:type="spellEnd"/>
      <w:r w:rsidR="00C74421">
        <w:rPr>
          <w:rFonts w:cstheme="minorHAnsi"/>
          <w:sz w:val="28"/>
          <w:szCs w:val="28"/>
        </w:rPr>
        <w:t>.</w:t>
      </w:r>
      <w:r w:rsidR="00CD1B2A">
        <w:rPr>
          <w:rFonts w:cstheme="minorHAnsi"/>
          <w:sz w:val="28"/>
          <w:szCs w:val="28"/>
        </w:rPr>
        <w:t xml:space="preserve"> </w:t>
      </w:r>
      <w:r w:rsidR="00B713CF" w:rsidRPr="00C14170">
        <w:rPr>
          <w:rFonts w:cstheme="minorHAnsi"/>
          <w:sz w:val="28"/>
          <w:szCs w:val="28"/>
        </w:rPr>
        <w:t>4)</w:t>
      </w:r>
      <w:r w:rsidR="00C74421">
        <w:rPr>
          <w:rFonts w:cstheme="minorHAnsi"/>
          <w:sz w:val="28"/>
          <w:szCs w:val="28"/>
        </w:rPr>
        <w:t>,</w:t>
      </w:r>
      <w:r w:rsidR="00B713CF" w:rsidRPr="00C14170">
        <w:rPr>
          <w:rFonts w:cstheme="minorHAnsi"/>
          <w:sz w:val="28"/>
          <w:szCs w:val="28"/>
        </w:rPr>
        <w:t xml:space="preserve"> </w:t>
      </w:r>
      <w:r w:rsidR="00C74421">
        <w:rPr>
          <w:rFonts w:cstheme="minorHAnsi"/>
          <w:sz w:val="28"/>
          <w:szCs w:val="28"/>
        </w:rPr>
        <w:t xml:space="preserve"> </w:t>
      </w:r>
      <w:r w:rsidR="00B713CF" w:rsidRPr="00C14170">
        <w:rPr>
          <w:rFonts w:cstheme="minorHAnsi"/>
          <w:sz w:val="28"/>
          <w:szCs w:val="28"/>
        </w:rPr>
        <w:t>op</w:t>
      </w:r>
      <w:r w:rsidR="00C74421">
        <w:rPr>
          <w:rFonts w:cstheme="minorHAnsi"/>
          <w:sz w:val="28"/>
          <w:szCs w:val="28"/>
        </w:rPr>
        <w:t>.</w:t>
      </w:r>
      <w:r w:rsidR="00B713CF" w:rsidRPr="00C14170">
        <w:rPr>
          <w:rFonts w:cstheme="minorHAnsi"/>
          <w:sz w:val="28"/>
          <w:szCs w:val="28"/>
        </w:rPr>
        <w:t xml:space="preserve"> 10 </w:t>
      </w:r>
      <w:r w:rsidR="00C74421">
        <w:rPr>
          <w:rFonts w:cstheme="minorHAnsi"/>
          <w:sz w:val="28"/>
          <w:szCs w:val="28"/>
        </w:rPr>
        <w:t>(</w:t>
      </w:r>
      <w:proofErr w:type="spellStart"/>
      <w:r w:rsidR="00C74421">
        <w:rPr>
          <w:rFonts w:cstheme="minorHAnsi"/>
          <w:sz w:val="28"/>
          <w:szCs w:val="28"/>
        </w:rPr>
        <w:t>no</w:t>
      </w:r>
      <w:proofErr w:type="spellEnd"/>
      <w:r w:rsidR="00C74421">
        <w:rPr>
          <w:rFonts w:cstheme="minorHAnsi"/>
          <w:sz w:val="28"/>
          <w:szCs w:val="28"/>
        </w:rPr>
        <w:t>. 3,</w:t>
      </w:r>
      <w:r w:rsidR="00B713CF" w:rsidRPr="00C14170">
        <w:rPr>
          <w:rFonts w:cstheme="minorHAnsi"/>
          <w:sz w:val="28"/>
          <w:szCs w:val="28"/>
        </w:rPr>
        <w:t xml:space="preserve">) </w:t>
      </w:r>
      <w:r w:rsidR="00CD1B2A">
        <w:rPr>
          <w:rFonts w:cstheme="minorHAnsi"/>
          <w:sz w:val="28"/>
          <w:szCs w:val="28"/>
        </w:rPr>
        <w:t>gibi sonatların</w:t>
      </w:r>
      <w:r w:rsidR="008A0181">
        <w:rPr>
          <w:rFonts w:cstheme="minorHAnsi"/>
          <w:sz w:val="28"/>
          <w:szCs w:val="28"/>
        </w:rPr>
        <w:t xml:space="preserve">ı, </w:t>
      </w:r>
      <w:r w:rsidR="00CD1B2A">
        <w:rPr>
          <w:rFonts w:cstheme="minorHAnsi"/>
          <w:sz w:val="28"/>
          <w:szCs w:val="28"/>
        </w:rPr>
        <w:t>sen</w:t>
      </w:r>
      <w:r w:rsidR="008A0181">
        <w:rPr>
          <w:rFonts w:cstheme="minorHAnsi"/>
          <w:sz w:val="28"/>
          <w:szCs w:val="28"/>
        </w:rPr>
        <w:t>fonik formlarda da görülen 4 bölüm şeklinde kurgulamıştır. Burada onun senfonik anlayışını görebiliriz.</w:t>
      </w:r>
      <w:r w:rsidR="00CD1B2A" w:rsidRPr="00C14170">
        <w:rPr>
          <w:rFonts w:cstheme="minorHAnsi"/>
          <w:sz w:val="28"/>
          <w:szCs w:val="28"/>
        </w:rPr>
        <w:t xml:space="preserve"> Erken</w:t>
      </w:r>
      <w:r w:rsidR="00B713CF" w:rsidRPr="00C14170">
        <w:rPr>
          <w:rFonts w:cstheme="minorHAnsi"/>
          <w:sz w:val="28"/>
          <w:szCs w:val="28"/>
        </w:rPr>
        <w:t xml:space="preserve"> dönem sonatlar</w:t>
      </w:r>
      <w:r w:rsidR="008A0181">
        <w:rPr>
          <w:rFonts w:cstheme="minorHAnsi"/>
          <w:sz w:val="28"/>
          <w:szCs w:val="28"/>
        </w:rPr>
        <w:t>ın</w:t>
      </w:r>
      <w:r w:rsidR="00B713CF" w:rsidRPr="00C14170">
        <w:rPr>
          <w:rFonts w:cstheme="minorHAnsi"/>
          <w:sz w:val="28"/>
          <w:szCs w:val="28"/>
        </w:rPr>
        <w:t>da</w:t>
      </w:r>
      <w:r w:rsidR="008A0181">
        <w:rPr>
          <w:rFonts w:cstheme="minorHAnsi"/>
          <w:sz w:val="28"/>
          <w:szCs w:val="28"/>
        </w:rPr>
        <w:t>,</w:t>
      </w:r>
      <w:r w:rsidR="004D4218" w:rsidRPr="00C14170">
        <w:rPr>
          <w:rFonts w:cstheme="minorHAnsi"/>
          <w:sz w:val="28"/>
          <w:szCs w:val="28"/>
        </w:rPr>
        <w:t xml:space="preserve"> farklı karakter özelliği</w:t>
      </w:r>
      <w:r w:rsidR="008A0181">
        <w:rPr>
          <w:rFonts w:cstheme="minorHAnsi"/>
          <w:sz w:val="28"/>
          <w:szCs w:val="28"/>
        </w:rPr>
        <w:t>ne sahip</w:t>
      </w:r>
      <w:r w:rsidR="004D4218" w:rsidRPr="00C14170">
        <w:rPr>
          <w:rFonts w:cstheme="minorHAnsi"/>
          <w:sz w:val="28"/>
          <w:szCs w:val="28"/>
        </w:rPr>
        <w:t xml:space="preserve"> </w:t>
      </w:r>
      <w:r w:rsidR="008A0181">
        <w:rPr>
          <w:rFonts w:cstheme="minorHAnsi"/>
          <w:sz w:val="28"/>
          <w:szCs w:val="28"/>
        </w:rPr>
        <w:t>yapıtlar</w:t>
      </w:r>
      <w:r w:rsidR="004D4218" w:rsidRPr="00C14170">
        <w:rPr>
          <w:rFonts w:cstheme="minorHAnsi"/>
          <w:sz w:val="28"/>
          <w:szCs w:val="28"/>
        </w:rPr>
        <w:t xml:space="preserve"> görmekteyiz</w:t>
      </w:r>
      <w:r w:rsidR="008A0181">
        <w:rPr>
          <w:rFonts w:cstheme="minorHAnsi"/>
          <w:sz w:val="28"/>
          <w:szCs w:val="28"/>
        </w:rPr>
        <w:t>; kahramanlık</w:t>
      </w:r>
      <w:r w:rsidR="00CD1B2A">
        <w:rPr>
          <w:rFonts w:cstheme="minorHAnsi"/>
          <w:sz w:val="28"/>
          <w:szCs w:val="28"/>
        </w:rPr>
        <w:t xml:space="preserve">, </w:t>
      </w:r>
      <w:r w:rsidR="004D4218" w:rsidRPr="00C14170">
        <w:rPr>
          <w:rFonts w:cstheme="minorHAnsi"/>
          <w:sz w:val="28"/>
          <w:szCs w:val="28"/>
        </w:rPr>
        <w:t>patetik,</w:t>
      </w:r>
      <w:r w:rsidR="008A0181">
        <w:rPr>
          <w:rFonts w:cstheme="minorHAnsi"/>
          <w:sz w:val="28"/>
          <w:szCs w:val="28"/>
        </w:rPr>
        <w:t xml:space="preserve"> </w:t>
      </w:r>
      <w:r w:rsidR="004D4218" w:rsidRPr="00C14170">
        <w:rPr>
          <w:rFonts w:cstheme="minorHAnsi"/>
          <w:sz w:val="28"/>
          <w:szCs w:val="28"/>
        </w:rPr>
        <w:t xml:space="preserve">dramatik </w:t>
      </w:r>
      <w:proofErr w:type="gramStart"/>
      <w:r w:rsidR="004D4218" w:rsidRPr="00C14170">
        <w:rPr>
          <w:rFonts w:cstheme="minorHAnsi"/>
          <w:sz w:val="28"/>
          <w:szCs w:val="28"/>
        </w:rPr>
        <w:t>(</w:t>
      </w:r>
      <w:proofErr w:type="gramEnd"/>
      <w:r w:rsidR="004D4218" w:rsidRPr="00C14170">
        <w:rPr>
          <w:rFonts w:cstheme="minorHAnsi"/>
          <w:sz w:val="28"/>
          <w:szCs w:val="28"/>
        </w:rPr>
        <w:t>op</w:t>
      </w:r>
      <w:r w:rsidR="00254E13">
        <w:rPr>
          <w:rFonts w:cstheme="minorHAnsi"/>
          <w:sz w:val="28"/>
          <w:szCs w:val="28"/>
        </w:rPr>
        <w:t>.</w:t>
      </w:r>
      <w:r w:rsidR="004D4218" w:rsidRPr="00C14170">
        <w:rPr>
          <w:rFonts w:cstheme="minorHAnsi"/>
          <w:sz w:val="28"/>
          <w:szCs w:val="28"/>
        </w:rPr>
        <w:t xml:space="preserve"> 13</w:t>
      </w:r>
      <w:r w:rsidR="003E144D" w:rsidRPr="00C14170">
        <w:rPr>
          <w:rFonts w:cstheme="minorHAnsi"/>
          <w:sz w:val="28"/>
          <w:szCs w:val="28"/>
        </w:rPr>
        <w:t>),</w:t>
      </w:r>
      <w:r w:rsidR="008A0181">
        <w:rPr>
          <w:rFonts w:cstheme="minorHAnsi"/>
          <w:sz w:val="28"/>
          <w:szCs w:val="28"/>
        </w:rPr>
        <w:t xml:space="preserve"> </w:t>
      </w:r>
      <w:r w:rsidR="003E144D" w:rsidRPr="00C14170">
        <w:rPr>
          <w:rFonts w:cstheme="minorHAnsi"/>
          <w:sz w:val="28"/>
          <w:szCs w:val="28"/>
        </w:rPr>
        <w:t>huzurlu ve pastor</w:t>
      </w:r>
      <w:r w:rsidR="001C5244" w:rsidRPr="00C14170">
        <w:rPr>
          <w:rFonts w:cstheme="minorHAnsi"/>
          <w:sz w:val="28"/>
          <w:szCs w:val="28"/>
        </w:rPr>
        <w:t>a</w:t>
      </w:r>
      <w:r w:rsidR="00CD1B2A">
        <w:rPr>
          <w:rFonts w:cstheme="minorHAnsi"/>
          <w:sz w:val="28"/>
          <w:szCs w:val="28"/>
        </w:rPr>
        <w:t>l</w:t>
      </w:r>
      <w:r w:rsidR="00254E13">
        <w:rPr>
          <w:rFonts w:cstheme="minorHAnsi"/>
          <w:sz w:val="28"/>
          <w:szCs w:val="28"/>
        </w:rPr>
        <w:t xml:space="preserve"> </w:t>
      </w:r>
      <w:r w:rsidR="00254E13" w:rsidRPr="00C14170">
        <w:rPr>
          <w:rFonts w:cstheme="minorHAnsi"/>
          <w:sz w:val="28"/>
          <w:szCs w:val="28"/>
        </w:rPr>
        <w:t>(op</w:t>
      </w:r>
      <w:r w:rsidR="00254E13">
        <w:rPr>
          <w:rFonts w:cstheme="minorHAnsi"/>
          <w:sz w:val="28"/>
          <w:szCs w:val="28"/>
        </w:rPr>
        <w:t>.</w:t>
      </w:r>
      <w:r w:rsidR="00254E13" w:rsidRPr="00C14170">
        <w:rPr>
          <w:rFonts w:cstheme="minorHAnsi"/>
          <w:sz w:val="28"/>
          <w:szCs w:val="28"/>
        </w:rPr>
        <w:t xml:space="preserve"> 28)</w:t>
      </w:r>
      <w:r w:rsidR="00CD1B2A">
        <w:rPr>
          <w:rFonts w:cstheme="minorHAnsi"/>
          <w:sz w:val="28"/>
          <w:szCs w:val="28"/>
        </w:rPr>
        <w:t xml:space="preserve"> gibi değişik tasvirler bunlar arasında sayıla</w:t>
      </w:r>
      <w:r w:rsidR="00E91718">
        <w:rPr>
          <w:rFonts w:cstheme="minorHAnsi"/>
          <w:sz w:val="28"/>
          <w:szCs w:val="28"/>
        </w:rPr>
        <w:t>bilir</w:t>
      </w:r>
      <w:r w:rsidR="00254E13">
        <w:rPr>
          <w:rFonts w:cstheme="minorHAnsi"/>
          <w:sz w:val="28"/>
          <w:szCs w:val="28"/>
        </w:rPr>
        <w:t>.</w:t>
      </w:r>
    </w:p>
    <w:p w:rsidR="00254E13" w:rsidRDefault="00254E13" w:rsidP="009F0A9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D144BD" w:rsidRPr="00254E13" w:rsidRDefault="00254E13" w:rsidP="009F0A9E">
      <w:pPr>
        <w:spacing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</w:t>
      </w:r>
      <w:r w:rsidR="00D144BD" w:rsidRPr="00254E13">
        <w:rPr>
          <w:rFonts w:cstheme="minorHAnsi"/>
          <w:b/>
          <w:sz w:val="28"/>
          <w:szCs w:val="28"/>
        </w:rPr>
        <w:t xml:space="preserve">onat </w:t>
      </w:r>
      <w:r w:rsidR="00411E91" w:rsidRPr="00254E13">
        <w:rPr>
          <w:rFonts w:cstheme="minorHAnsi"/>
          <w:b/>
          <w:sz w:val="28"/>
          <w:szCs w:val="28"/>
        </w:rPr>
        <w:t>O</w:t>
      </w:r>
      <w:r w:rsidR="00D144BD" w:rsidRPr="00254E13">
        <w:rPr>
          <w:rFonts w:cstheme="minorHAnsi"/>
          <w:b/>
          <w:sz w:val="28"/>
          <w:szCs w:val="28"/>
        </w:rPr>
        <w:t>p</w:t>
      </w:r>
      <w:r w:rsidRPr="00254E13">
        <w:rPr>
          <w:rFonts w:cstheme="minorHAnsi"/>
          <w:b/>
          <w:sz w:val="28"/>
          <w:szCs w:val="28"/>
        </w:rPr>
        <w:t>.</w:t>
      </w:r>
      <w:r w:rsidR="00D144BD" w:rsidRPr="00254E13">
        <w:rPr>
          <w:rFonts w:cstheme="minorHAnsi"/>
          <w:b/>
          <w:sz w:val="28"/>
          <w:szCs w:val="28"/>
        </w:rPr>
        <w:t xml:space="preserve">2 </w:t>
      </w:r>
      <w:r w:rsidR="00411E91" w:rsidRPr="00254E13">
        <w:rPr>
          <w:rFonts w:cstheme="minorHAnsi"/>
          <w:b/>
          <w:sz w:val="28"/>
          <w:szCs w:val="28"/>
        </w:rPr>
        <w:t>N</w:t>
      </w:r>
      <w:r w:rsidR="00D144BD" w:rsidRPr="00254E13">
        <w:rPr>
          <w:rFonts w:cstheme="minorHAnsi"/>
          <w:b/>
          <w:sz w:val="28"/>
          <w:szCs w:val="28"/>
        </w:rPr>
        <w:t>o</w:t>
      </w:r>
      <w:r w:rsidRPr="00254E13">
        <w:rPr>
          <w:rFonts w:cstheme="minorHAnsi"/>
          <w:b/>
          <w:sz w:val="28"/>
          <w:szCs w:val="28"/>
        </w:rPr>
        <w:t>.1 fa minör,</w:t>
      </w:r>
      <w:r w:rsidR="00AE4850" w:rsidRPr="00254E13">
        <w:rPr>
          <w:rFonts w:cstheme="minorHAnsi"/>
          <w:b/>
          <w:sz w:val="28"/>
          <w:szCs w:val="28"/>
        </w:rPr>
        <w:t xml:space="preserve"> </w:t>
      </w:r>
    </w:p>
    <w:p w:rsidR="002B558D" w:rsidRPr="00F81B08" w:rsidRDefault="00F81B08" w:rsidP="009F0A9E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Birinci Bölüm</w:t>
      </w:r>
      <w:r w:rsidR="0005400A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Allegro</w:t>
      </w:r>
    </w:p>
    <w:p w:rsidR="002B2FCC" w:rsidRDefault="002B2FCC" w:rsidP="009F0A9E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Örnek 1: </w:t>
      </w:r>
    </w:p>
    <w:p w:rsidR="00DC2375" w:rsidRDefault="00B418A6" w:rsidP="009F0A9E">
      <w:pPr>
        <w:spacing w:line="360" w:lineRule="auto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noProof/>
          <w:color w:val="FF0000"/>
          <w:sz w:val="28"/>
          <w:szCs w:val="28"/>
          <w:lang w:eastAsia="tr-TR"/>
        </w:rPr>
        <w:drawing>
          <wp:inline distT="0" distB="0" distL="0" distR="0" wp14:anchorId="1433F2FC" wp14:editId="27FD5795">
            <wp:extent cx="4381500" cy="179902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825" cy="180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CC" w:rsidRDefault="002B2FCC" w:rsidP="002B2FCC">
      <w:pPr>
        <w:spacing w:line="360" w:lineRule="auto"/>
        <w:jc w:val="both"/>
        <w:rPr>
          <w:rFonts w:cstheme="minorHAnsi"/>
          <w:sz w:val="28"/>
          <w:szCs w:val="28"/>
        </w:rPr>
      </w:pPr>
      <w:r w:rsidRPr="00C14170">
        <w:rPr>
          <w:rFonts w:cstheme="minorHAnsi"/>
          <w:sz w:val="28"/>
          <w:szCs w:val="28"/>
        </w:rPr>
        <w:t>Ana partisyon arpej olarak yükselen heyecan ve tutku ile izlenir</w:t>
      </w:r>
      <w:r>
        <w:rPr>
          <w:rFonts w:cstheme="minorHAnsi"/>
          <w:sz w:val="28"/>
          <w:szCs w:val="28"/>
        </w:rPr>
        <w:t>. İ</w:t>
      </w:r>
      <w:r w:rsidRPr="00C14170">
        <w:rPr>
          <w:rFonts w:cstheme="minorHAnsi"/>
          <w:sz w:val="28"/>
          <w:szCs w:val="28"/>
        </w:rPr>
        <w:t>crada</w:t>
      </w:r>
      <w:r>
        <w:rPr>
          <w:rFonts w:cstheme="minorHAnsi"/>
          <w:sz w:val="28"/>
          <w:szCs w:val="28"/>
        </w:rPr>
        <w:t>,</w:t>
      </w:r>
      <w:r w:rsidRPr="00C14170">
        <w:rPr>
          <w:rFonts w:cstheme="minorHAnsi"/>
          <w:sz w:val="28"/>
          <w:szCs w:val="28"/>
        </w:rPr>
        <w:t xml:space="preserve"> sağlam bir rit</w:t>
      </w:r>
      <w:r>
        <w:rPr>
          <w:rFonts w:cstheme="minorHAnsi"/>
          <w:sz w:val="28"/>
          <w:szCs w:val="28"/>
        </w:rPr>
        <w:t>i</w:t>
      </w:r>
      <w:r w:rsidRPr="00C14170">
        <w:rPr>
          <w:rFonts w:cstheme="minorHAnsi"/>
          <w:sz w:val="28"/>
          <w:szCs w:val="28"/>
        </w:rPr>
        <w:t xml:space="preserve">m ve </w:t>
      </w:r>
      <w:proofErr w:type="spellStart"/>
      <w:r w:rsidRPr="00C14170">
        <w:rPr>
          <w:rFonts w:cstheme="minorHAnsi"/>
          <w:sz w:val="28"/>
          <w:szCs w:val="28"/>
        </w:rPr>
        <w:t>arti</w:t>
      </w:r>
      <w:r>
        <w:rPr>
          <w:rFonts w:cstheme="minorHAnsi"/>
          <w:sz w:val="28"/>
          <w:szCs w:val="28"/>
        </w:rPr>
        <w:t>kilasyona</w:t>
      </w:r>
      <w:proofErr w:type="spellEnd"/>
      <w:r>
        <w:rPr>
          <w:rFonts w:cstheme="minorHAnsi"/>
          <w:sz w:val="28"/>
          <w:szCs w:val="28"/>
        </w:rPr>
        <w:t xml:space="preserve"> ihtiyaç duyulmaktadır. D</w:t>
      </w:r>
      <w:r w:rsidRPr="00C14170">
        <w:rPr>
          <w:rFonts w:cstheme="minorHAnsi"/>
          <w:sz w:val="28"/>
          <w:szCs w:val="28"/>
        </w:rPr>
        <w:t>örtlüklerin</w:t>
      </w:r>
      <w:r>
        <w:rPr>
          <w:rFonts w:cstheme="minorHAnsi"/>
          <w:sz w:val="28"/>
          <w:szCs w:val="28"/>
        </w:rPr>
        <w:t>,</w:t>
      </w:r>
      <w:r w:rsidRPr="00C14170">
        <w:rPr>
          <w:rFonts w:cstheme="minorHAnsi"/>
          <w:sz w:val="28"/>
          <w:szCs w:val="28"/>
        </w:rPr>
        <w:t xml:space="preserve"> eşit </w:t>
      </w:r>
      <w:r>
        <w:rPr>
          <w:rFonts w:cstheme="minorHAnsi"/>
          <w:sz w:val="28"/>
          <w:szCs w:val="28"/>
        </w:rPr>
        <w:t>şekilde</w:t>
      </w:r>
      <w:r w:rsidRPr="00C14170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“</w:t>
      </w:r>
      <w:proofErr w:type="spellStart"/>
      <w:r w:rsidRPr="00C14170">
        <w:rPr>
          <w:rFonts w:cstheme="minorHAnsi"/>
          <w:sz w:val="28"/>
          <w:szCs w:val="28"/>
        </w:rPr>
        <w:t>non</w:t>
      </w:r>
      <w:proofErr w:type="spellEnd"/>
      <w:r w:rsidRPr="00C14170">
        <w:rPr>
          <w:rFonts w:cstheme="minorHAnsi"/>
          <w:sz w:val="28"/>
          <w:szCs w:val="28"/>
        </w:rPr>
        <w:t xml:space="preserve"> legato</w:t>
      </w:r>
      <w:r>
        <w:rPr>
          <w:rFonts w:cstheme="minorHAnsi"/>
          <w:sz w:val="28"/>
          <w:szCs w:val="28"/>
        </w:rPr>
        <w:t>”</w:t>
      </w:r>
      <w:r w:rsidRPr="00C14170">
        <w:rPr>
          <w:rFonts w:cstheme="minorHAnsi"/>
          <w:sz w:val="28"/>
          <w:szCs w:val="28"/>
        </w:rPr>
        <w:t xml:space="preserve"> olarak çalınması şarttır ve bu ana tema</w:t>
      </w:r>
      <w:r>
        <w:rPr>
          <w:rFonts w:cstheme="minorHAnsi"/>
          <w:sz w:val="28"/>
          <w:szCs w:val="28"/>
        </w:rPr>
        <w:t>, bir solukta çalınmalıdır.</w:t>
      </w:r>
      <w:r w:rsidRPr="00C1417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</w:t>
      </w:r>
      <w:r w:rsidRPr="00C14170">
        <w:rPr>
          <w:rFonts w:cstheme="minorHAnsi"/>
          <w:sz w:val="28"/>
          <w:szCs w:val="28"/>
        </w:rPr>
        <w:t>emanın son iki ölçüsü ritmik olarak kolay değil ve Bee</w:t>
      </w:r>
      <w:r>
        <w:rPr>
          <w:rFonts w:cstheme="minorHAnsi"/>
          <w:sz w:val="28"/>
          <w:szCs w:val="28"/>
        </w:rPr>
        <w:t xml:space="preserve">thoven’in belirtmediği halde genelde </w:t>
      </w:r>
      <w:proofErr w:type="spellStart"/>
      <w:r>
        <w:rPr>
          <w:rFonts w:cstheme="minorHAnsi"/>
          <w:sz w:val="28"/>
          <w:szCs w:val="28"/>
        </w:rPr>
        <w:t>ritenutolu</w:t>
      </w:r>
      <w:proofErr w:type="spellEnd"/>
      <w:r>
        <w:rPr>
          <w:rFonts w:cstheme="minorHAnsi"/>
          <w:sz w:val="28"/>
          <w:szCs w:val="28"/>
        </w:rPr>
        <w:t xml:space="preserve"> çalınır.</w:t>
      </w:r>
    </w:p>
    <w:p w:rsidR="002B2FCC" w:rsidRDefault="002B2FCC" w:rsidP="002B2FCC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B2FCC" w:rsidRDefault="002B2FCC" w:rsidP="002B2FCC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B2FCC" w:rsidRDefault="002B2FCC" w:rsidP="002B2FCC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Örnek 2:</w:t>
      </w:r>
    </w:p>
    <w:p w:rsidR="00B418A6" w:rsidRDefault="00B418A6" w:rsidP="009F0A9E">
      <w:pPr>
        <w:spacing w:line="360" w:lineRule="auto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 wp14:anchorId="3D15C526" wp14:editId="07390A5D">
            <wp:extent cx="1743075" cy="9906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CC" w:rsidRDefault="002B2FCC" w:rsidP="002B2FCC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C14170">
        <w:rPr>
          <w:rFonts w:cstheme="minorHAnsi"/>
          <w:color w:val="000000" w:themeColor="text1"/>
          <w:sz w:val="28"/>
          <w:szCs w:val="28"/>
        </w:rPr>
        <w:t>Bağlayıcı temadaki sol eldeki figür fagotu anımsatır ve fagotu</w:t>
      </w:r>
      <w:r>
        <w:rPr>
          <w:rFonts w:cstheme="minorHAnsi"/>
          <w:color w:val="000000" w:themeColor="text1"/>
          <w:sz w:val="28"/>
          <w:szCs w:val="28"/>
        </w:rPr>
        <w:t xml:space="preserve">n tınısını yansıtabilmek için </w:t>
      </w:r>
      <w:r w:rsidRPr="00C14170">
        <w:rPr>
          <w:rFonts w:cstheme="minorHAnsi"/>
          <w:color w:val="000000" w:themeColor="text1"/>
          <w:sz w:val="28"/>
          <w:szCs w:val="28"/>
        </w:rPr>
        <w:t>özel bir dokunuş gerekmektedir. Fagotun girişiyle diğer nefesli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C14170">
        <w:rPr>
          <w:rFonts w:cstheme="minorHAnsi"/>
          <w:color w:val="000000" w:themeColor="text1"/>
          <w:sz w:val="28"/>
          <w:szCs w:val="28"/>
        </w:rPr>
        <w:t>enstrümanlar</w:t>
      </w:r>
      <w:r>
        <w:rPr>
          <w:rFonts w:cstheme="minorHAnsi"/>
          <w:color w:val="000000" w:themeColor="text1"/>
          <w:sz w:val="28"/>
          <w:szCs w:val="28"/>
        </w:rPr>
        <w:t xml:space="preserve"> da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Pr="00C14170">
        <w:rPr>
          <w:rFonts w:cstheme="minorHAnsi"/>
          <w:color w:val="000000" w:themeColor="text1"/>
          <w:sz w:val="28"/>
          <w:szCs w:val="28"/>
        </w:rPr>
        <w:t>dahil</w:t>
      </w:r>
      <w:proofErr w:type="gramEnd"/>
      <w:r w:rsidRPr="00C14170">
        <w:rPr>
          <w:rFonts w:cstheme="minorHAnsi"/>
          <w:color w:val="000000" w:themeColor="text1"/>
          <w:sz w:val="28"/>
          <w:szCs w:val="28"/>
        </w:rPr>
        <w:t xml:space="preserve"> olur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4A1940" w:rsidRDefault="004A1940" w:rsidP="009F0A9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2B2FCC" w:rsidRDefault="004A1940" w:rsidP="009F0A9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Örnek 3:</w:t>
      </w:r>
    </w:p>
    <w:p w:rsidR="00B418A6" w:rsidRDefault="00B418A6" w:rsidP="009F0A9E">
      <w:pPr>
        <w:spacing w:line="360" w:lineRule="auto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noProof/>
          <w:color w:val="FF0000"/>
          <w:sz w:val="28"/>
          <w:szCs w:val="28"/>
          <w:lang w:eastAsia="tr-TR"/>
        </w:rPr>
        <w:drawing>
          <wp:inline distT="0" distB="0" distL="0" distR="0" wp14:anchorId="324F572B" wp14:editId="28CFEE1B">
            <wp:extent cx="2114550" cy="13049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EF" w:rsidRDefault="004A1940" w:rsidP="009F0A9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C14170">
        <w:rPr>
          <w:rFonts w:cstheme="minorHAnsi"/>
          <w:color w:val="000000" w:themeColor="text1"/>
          <w:sz w:val="28"/>
          <w:szCs w:val="28"/>
        </w:rPr>
        <w:t>Yan partiden iki ölçü önce</w:t>
      </w:r>
      <w:r>
        <w:rPr>
          <w:rFonts w:cstheme="minorHAnsi"/>
          <w:color w:val="000000" w:themeColor="text1"/>
          <w:sz w:val="28"/>
          <w:szCs w:val="28"/>
        </w:rPr>
        <w:t>,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kreşendoyla birlikte toplanmış </w:t>
      </w:r>
      <w:r>
        <w:rPr>
          <w:rFonts w:cstheme="minorHAnsi"/>
          <w:color w:val="000000" w:themeColor="text1"/>
          <w:sz w:val="28"/>
          <w:szCs w:val="28"/>
        </w:rPr>
        <w:t xml:space="preserve">bir </w:t>
      </w:r>
      <w:r w:rsidRPr="00C14170">
        <w:rPr>
          <w:rFonts w:cstheme="minorHAnsi"/>
          <w:color w:val="000000" w:themeColor="text1"/>
          <w:sz w:val="28"/>
          <w:szCs w:val="28"/>
        </w:rPr>
        <w:t>enerji patlıyor.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2706EF" w:rsidRPr="00C14170">
        <w:rPr>
          <w:rFonts w:cstheme="minorHAnsi"/>
          <w:color w:val="000000" w:themeColor="text1"/>
          <w:sz w:val="28"/>
          <w:szCs w:val="28"/>
        </w:rPr>
        <w:t>Yan temada</w:t>
      </w:r>
      <w:r>
        <w:rPr>
          <w:rFonts w:cstheme="minorHAnsi"/>
          <w:color w:val="000000" w:themeColor="text1"/>
          <w:sz w:val="28"/>
          <w:szCs w:val="28"/>
        </w:rPr>
        <w:t>,</w:t>
      </w:r>
      <w:r w:rsidR="002706EF" w:rsidRPr="00C14170">
        <w:rPr>
          <w:rFonts w:cstheme="minorHAnsi"/>
          <w:color w:val="000000" w:themeColor="text1"/>
          <w:sz w:val="28"/>
          <w:szCs w:val="28"/>
        </w:rPr>
        <w:t xml:space="preserve"> sağ ve sol eldeki sekizliklerin nabzı</w:t>
      </w:r>
      <w:r w:rsidR="002B2FCC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sforzandolar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ve</w:t>
      </w:r>
      <w:r w:rsidR="002706EF"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2706EF" w:rsidRPr="00C14170">
        <w:rPr>
          <w:rFonts w:cstheme="minorHAnsi"/>
          <w:color w:val="000000" w:themeColor="text1"/>
          <w:sz w:val="28"/>
          <w:szCs w:val="28"/>
        </w:rPr>
        <w:t>senkoplar</w:t>
      </w:r>
      <w:proofErr w:type="spellEnd"/>
      <w:r w:rsidR="002706EF" w:rsidRPr="00C14170">
        <w:rPr>
          <w:rFonts w:cstheme="minorHAnsi"/>
          <w:color w:val="000000" w:themeColor="text1"/>
          <w:sz w:val="28"/>
          <w:szCs w:val="28"/>
        </w:rPr>
        <w:t xml:space="preserve">, </w:t>
      </w:r>
      <w:proofErr w:type="spellStart"/>
      <w:r w:rsidR="002706EF" w:rsidRPr="00C14170">
        <w:rPr>
          <w:rFonts w:cstheme="minorHAnsi"/>
          <w:color w:val="000000" w:themeColor="text1"/>
          <w:sz w:val="28"/>
          <w:szCs w:val="28"/>
        </w:rPr>
        <w:t>Beethoven’ın</w:t>
      </w:r>
      <w:proofErr w:type="spellEnd"/>
      <w:r w:rsidR="002706EF" w:rsidRPr="00C14170">
        <w:rPr>
          <w:rFonts w:cstheme="minorHAnsi"/>
          <w:color w:val="000000" w:themeColor="text1"/>
          <w:sz w:val="28"/>
          <w:szCs w:val="28"/>
        </w:rPr>
        <w:t xml:space="preserve"> heyecanlı ve tutkulu karakterini gösteriyor.</w:t>
      </w:r>
    </w:p>
    <w:p w:rsidR="004A1940" w:rsidRDefault="004A1940" w:rsidP="009F0A9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4A1940" w:rsidRPr="00C14170" w:rsidRDefault="004A1940" w:rsidP="009F0A9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Örnek 4:</w:t>
      </w:r>
    </w:p>
    <w:p w:rsidR="006A76A8" w:rsidRDefault="005E7C20" w:rsidP="009F0A9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FF0000"/>
          <w:sz w:val="28"/>
          <w:szCs w:val="28"/>
          <w:lang w:eastAsia="tr-TR"/>
        </w:rPr>
        <w:lastRenderedPageBreak/>
        <w:drawing>
          <wp:inline distT="0" distB="0" distL="0" distR="0" wp14:anchorId="4BEE4159" wp14:editId="0E4DCE60">
            <wp:extent cx="5753100" cy="12477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6EF" w:rsidRPr="00C14170">
        <w:rPr>
          <w:rFonts w:cstheme="minorHAnsi"/>
          <w:color w:val="FF0000"/>
          <w:sz w:val="28"/>
          <w:szCs w:val="28"/>
        </w:rPr>
        <w:t xml:space="preserve"> </w:t>
      </w:r>
      <w:r w:rsidR="002706EF" w:rsidRPr="00C14170">
        <w:rPr>
          <w:rFonts w:cstheme="minorHAnsi"/>
          <w:color w:val="000000" w:themeColor="text1"/>
          <w:sz w:val="28"/>
          <w:szCs w:val="28"/>
        </w:rPr>
        <w:t>Yan temada</w:t>
      </w:r>
      <w:r w:rsidR="004A1940">
        <w:rPr>
          <w:rFonts w:cstheme="minorHAnsi"/>
          <w:color w:val="000000" w:themeColor="text1"/>
          <w:sz w:val="28"/>
          <w:szCs w:val="28"/>
        </w:rPr>
        <w:t>,</w:t>
      </w:r>
      <w:r w:rsidR="002706EF" w:rsidRPr="00C14170">
        <w:rPr>
          <w:rFonts w:cstheme="minorHAnsi"/>
          <w:color w:val="000000" w:themeColor="text1"/>
          <w:sz w:val="28"/>
          <w:szCs w:val="28"/>
        </w:rPr>
        <w:t xml:space="preserve"> bu pasajda</w:t>
      </w:r>
      <w:r w:rsidR="004A1940">
        <w:rPr>
          <w:rFonts w:cstheme="minorHAnsi"/>
          <w:color w:val="000000" w:themeColor="text1"/>
          <w:sz w:val="28"/>
          <w:szCs w:val="28"/>
        </w:rPr>
        <w:t>ki</w:t>
      </w:r>
      <w:r w:rsidR="002706EF"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="002706EF" w:rsidRPr="00C14170">
        <w:rPr>
          <w:rFonts w:cstheme="minorHAnsi"/>
          <w:color w:val="000000" w:themeColor="text1"/>
          <w:sz w:val="28"/>
          <w:szCs w:val="28"/>
        </w:rPr>
        <w:t>nüansları</w:t>
      </w:r>
      <w:proofErr w:type="gramEnd"/>
      <w:r w:rsidR="002706EF" w:rsidRPr="00C14170">
        <w:rPr>
          <w:rFonts w:cstheme="minorHAnsi"/>
          <w:color w:val="000000" w:themeColor="text1"/>
          <w:sz w:val="28"/>
          <w:szCs w:val="28"/>
        </w:rPr>
        <w:t xml:space="preserve"> yapmak (forte, </w:t>
      </w:r>
      <w:proofErr w:type="spellStart"/>
      <w:r w:rsidR="002706EF" w:rsidRPr="00C14170">
        <w:rPr>
          <w:rFonts w:cstheme="minorHAnsi"/>
          <w:color w:val="000000" w:themeColor="text1"/>
          <w:sz w:val="28"/>
          <w:szCs w:val="28"/>
        </w:rPr>
        <w:t>subito</w:t>
      </w:r>
      <w:proofErr w:type="spellEnd"/>
      <w:r w:rsidR="002706EF"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2706EF" w:rsidRPr="00C14170">
        <w:rPr>
          <w:rFonts w:cstheme="minorHAnsi"/>
          <w:color w:val="000000" w:themeColor="text1"/>
          <w:sz w:val="28"/>
          <w:szCs w:val="28"/>
        </w:rPr>
        <w:t>piano</w:t>
      </w:r>
      <w:proofErr w:type="spellEnd"/>
      <w:r w:rsidR="00033458" w:rsidRPr="00C14170">
        <w:rPr>
          <w:rFonts w:cstheme="minorHAnsi"/>
          <w:color w:val="000000" w:themeColor="text1"/>
          <w:sz w:val="28"/>
          <w:szCs w:val="28"/>
        </w:rPr>
        <w:t>,</w:t>
      </w:r>
      <w:r w:rsidR="002706EF" w:rsidRPr="00C14170">
        <w:rPr>
          <w:rFonts w:cstheme="minorHAnsi"/>
          <w:color w:val="000000" w:themeColor="text1"/>
          <w:sz w:val="28"/>
          <w:szCs w:val="28"/>
        </w:rPr>
        <w:t xml:space="preserve"> sol eldeki </w:t>
      </w:r>
      <w:proofErr w:type="spellStart"/>
      <w:r w:rsidR="002706EF" w:rsidRPr="00C14170">
        <w:rPr>
          <w:rFonts w:cstheme="minorHAnsi"/>
          <w:color w:val="000000" w:themeColor="text1"/>
          <w:sz w:val="28"/>
          <w:szCs w:val="28"/>
        </w:rPr>
        <w:t>senkoplarda</w:t>
      </w:r>
      <w:r w:rsidR="004A1940">
        <w:rPr>
          <w:rFonts w:cstheme="minorHAnsi"/>
          <w:color w:val="000000" w:themeColor="text1"/>
          <w:sz w:val="28"/>
          <w:szCs w:val="28"/>
        </w:rPr>
        <w:t>ki</w:t>
      </w:r>
      <w:proofErr w:type="spellEnd"/>
      <w:r w:rsidR="002706EF"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2706EF" w:rsidRPr="00C14170">
        <w:rPr>
          <w:rFonts w:cstheme="minorHAnsi"/>
          <w:color w:val="000000" w:themeColor="text1"/>
          <w:sz w:val="28"/>
          <w:szCs w:val="28"/>
        </w:rPr>
        <w:t>sforzando</w:t>
      </w:r>
      <w:r w:rsidR="004A1940">
        <w:rPr>
          <w:rFonts w:cstheme="minorHAnsi"/>
          <w:color w:val="000000" w:themeColor="text1"/>
          <w:sz w:val="28"/>
          <w:szCs w:val="28"/>
        </w:rPr>
        <w:t>lar</w:t>
      </w:r>
      <w:proofErr w:type="spellEnd"/>
      <w:r w:rsidR="00033458" w:rsidRPr="00C14170">
        <w:rPr>
          <w:rFonts w:cstheme="minorHAnsi"/>
          <w:color w:val="000000" w:themeColor="text1"/>
          <w:sz w:val="28"/>
          <w:szCs w:val="28"/>
        </w:rPr>
        <w:t>) zor</w:t>
      </w:r>
      <w:r w:rsidR="004A1940">
        <w:rPr>
          <w:rFonts w:cstheme="minorHAnsi"/>
          <w:color w:val="000000" w:themeColor="text1"/>
          <w:sz w:val="28"/>
          <w:szCs w:val="28"/>
        </w:rPr>
        <w:t xml:space="preserve"> olsa da</w:t>
      </w:r>
      <w:r w:rsidR="00033458"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r w:rsidR="004A1940">
        <w:rPr>
          <w:rFonts w:cstheme="minorHAnsi"/>
          <w:color w:val="000000" w:themeColor="text1"/>
          <w:sz w:val="28"/>
          <w:szCs w:val="28"/>
        </w:rPr>
        <w:t>bunları uygulamak için gayret gösterilmelidir</w:t>
      </w:r>
      <w:r w:rsidR="00033458" w:rsidRPr="00C14170">
        <w:rPr>
          <w:rFonts w:cstheme="minorHAnsi"/>
          <w:color w:val="000000" w:themeColor="text1"/>
          <w:sz w:val="28"/>
          <w:szCs w:val="28"/>
        </w:rPr>
        <w:t xml:space="preserve">. Tamamlayan partisyon kararlı ve cesur bir şekilde ilk kısmı bitiriyor. </w:t>
      </w:r>
    </w:p>
    <w:p w:rsidR="00962E8F" w:rsidRDefault="00033458" w:rsidP="009F0A9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C14170">
        <w:rPr>
          <w:rFonts w:cstheme="minorHAnsi"/>
          <w:color w:val="000000" w:themeColor="text1"/>
          <w:sz w:val="28"/>
          <w:szCs w:val="28"/>
        </w:rPr>
        <w:t>Gelişimde</w:t>
      </w:r>
      <w:r w:rsidR="006A76A8">
        <w:rPr>
          <w:rFonts w:cstheme="minorHAnsi"/>
          <w:color w:val="000000" w:themeColor="text1"/>
          <w:sz w:val="28"/>
          <w:szCs w:val="28"/>
        </w:rPr>
        <w:t>,</w:t>
      </w:r>
      <w:r w:rsidR="00972FD0" w:rsidRPr="00C14170">
        <w:rPr>
          <w:rFonts w:cstheme="minorHAnsi"/>
          <w:color w:val="000000" w:themeColor="text1"/>
          <w:sz w:val="28"/>
          <w:szCs w:val="28"/>
        </w:rPr>
        <w:t xml:space="preserve"> temanın ana sesten küçük üçlü yukarıda olarak (La bemol) başlaması</w:t>
      </w:r>
      <w:r w:rsidR="0076519A"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r w:rsidR="006A76A8">
        <w:rPr>
          <w:rFonts w:cstheme="minorHAnsi"/>
          <w:color w:val="000000" w:themeColor="text1"/>
          <w:sz w:val="28"/>
          <w:szCs w:val="28"/>
        </w:rPr>
        <w:t>ve modülasyonlar, bu bölümü</w:t>
      </w:r>
      <w:r w:rsidR="0076519A" w:rsidRPr="00C14170">
        <w:rPr>
          <w:rFonts w:cstheme="minorHAnsi"/>
          <w:color w:val="000000" w:themeColor="text1"/>
          <w:sz w:val="28"/>
          <w:szCs w:val="28"/>
        </w:rPr>
        <w:t xml:space="preserve"> daha heyecanlı ve gergin</w:t>
      </w:r>
      <w:r w:rsidR="006A76A8">
        <w:rPr>
          <w:rFonts w:cstheme="minorHAnsi"/>
          <w:color w:val="000000" w:themeColor="text1"/>
          <w:sz w:val="28"/>
          <w:szCs w:val="28"/>
        </w:rPr>
        <w:t xml:space="preserve"> bir havaya büründürüyor.</w:t>
      </w:r>
      <w:r w:rsidR="0076519A"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r w:rsidR="00133E92">
        <w:rPr>
          <w:rFonts w:cstheme="minorHAnsi"/>
          <w:color w:val="000000" w:themeColor="text1"/>
          <w:sz w:val="28"/>
          <w:szCs w:val="28"/>
        </w:rPr>
        <w:t>Beethoven burada yan partiyi geliştirmiştir. Bu yöntemi, daha sonra</w:t>
      </w:r>
      <w:r w:rsidR="0076519A" w:rsidRPr="00C14170">
        <w:rPr>
          <w:rFonts w:cstheme="minorHAnsi"/>
          <w:color w:val="000000" w:themeColor="text1"/>
          <w:sz w:val="28"/>
          <w:szCs w:val="28"/>
        </w:rPr>
        <w:t xml:space="preserve"> yalnızca </w:t>
      </w:r>
      <w:r w:rsidR="00B13178">
        <w:rPr>
          <w:rFonts w:cstheme="minorHAnsi"/>
          <w:color w:val="000000" w:themeColor="text1"/>
          <w:sz w:val="28"/>
          <w:szCs w:val="28"/>
        </w:rPr>
        <w:t>“</w:t>
      </w:r>
      <w:proofErr w:type="spellStart"/>
      <w:r w:rsidR="0076519A" w:rsidRPr="00C14170">
        <w:rPr>
          <w:rFonts w:cstheme="minorHAnsi"/>
          <w:color w:val="000000" w:themeColor="text1"/>
          <w:sz w:val="28"/>
          <w:szCs w:val="28"/>
        </w:rPr>
        <w:t>Appasionata</w:t>
      </w:r>
      <w:proofErr w:type="spellEnd"/>
      <w:r w:rsidR="00133E92">
        <w:rPr>
          <w:rFonts w:cstheme="minorHAnsi"/>
          <w:color w:val="000000" w:themeColor="text1"/>
          <w:sz w:val="28"/>
          <w:szCs w:val="28"/>
        </w:rPr>
        <w:t xml:space="preserve"> (</w:t>
      </w:r>
      <w:r w:rsidR="0076519A" w:rsidRPr="00C14170">
        <w:rPr>
          <w:rFonts w:cstheme="minorHAnsi"/>
          <w:color w:val="000000" w:themeColor="text1"/>
          <w:sz w:val="28"/>
          <w:szCs w:val="28"/>
        </w:rPr>
        <w:t>Op.57</w:t>
      </w:r>
      <w:r w:rsidR="00133E92">
        <w:rPr>
          <w:rFonts w:cstheme="minorHAnsi"/>
          <w:color w:val="000000" w:themeColor="text1"/>
          <w:sz w:val="28"/>
          <w:szCs w:val="28"/>
        </w:rPr>
        <w:t>)</w:t>
      </w:r>
      <w:r w:rsidR="00B13178">
        <w:rPr>
          <w:rFonts w:cstheme="minorHAnsi"/>
          <w:color w:val="000000" w:themeColor="text1"/>
          <w:sz w:val="28"/>
          <w:szCs w:val="28"/>
        </w:rPr>
        <w:t>”</w:t>
      </w:r>
      <w:r w:rsidR="00133E92">
        <w:rPr>
          <w:rFonts w:cstheme="minorHAnsi"/>
          <w:color w:val="000000" w:themeColor="text1"/>
          <w:sz w:val="28"/>
          <w:szCs w:val="28"/>
        </w:rPr>
        <w:t xml:space="preserve"> s</w:t>
      </w:r>
      <w:r w:rsidR="0076519A" w:rsidRPr="00C14170">
        <w:rPr>
          <w:rFonts w:cstheme="minorHAnsi"/>
          <w:color w:val="000000" w:themeColor="text1"/>
          <w:sz w:val="28"/>
          <w:szCs w:val="28"/>
        </w:rPr>
        <w:t>onatında</w:t>
      </w:r>
      <w:r w:rsidR="00133E92">
        <w:rPr>
          <w:rFonts w:cstheme="minorHAnsi"/>
          <w:color w:val="000000" w:themeColor="text1"/>
          <w:sz w:val="28"/>
          <w:szCs w:val="28"/>
        </w:rPr>
        <w:t xml:space="preserve"> kullanmasından ötürü,</w:t>
      </w:r>
      <w:r w:rsidR="0076519A"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r w:rsidR="00133E92" w:rsidRPr="00133E92">
        <w:rPr>
          <w:rFonts w:cstheme="minorHAnsi"/>
          <w:color w:val="000000" w:themeColor="text1"/>
          <w:sz w:val="28"/>
          <w:szCs w:val="28"/>
        </w:rPr>
        <w:t xml:space="preserve"> Op.2 No.1</w:t>
      </w:r>
      <w:r w:rsidR="00133E92">
        <w:rPr>
          <w:rFonts w:cstheme="minorHAnsi"/>
          <w:color w:val="000000" w:themeColor="text1"/>
          <w:sz w:val="28"/>
          <w:szCs w:val="28"/>
        </w:rPr>
        <w:t xml:space="preserve"> sonatı</w:t>
      </w:r>
      <w:r w:rsidR="00133E92" w:rsidRPr="00133E92">
        <w:rPr>
          <w:rFonts w:cstheme="minorHAnsi"/>
          <w:color w:val="000000" w:themeColor="text1"/>
          <w:sz w:val="28"/>
          <w:szCs w:val="28"/>
        </w:rPr>
        <w:t xml:space="preserve"> </w:t>
      </w:r>
      <w:r w:rsidR="00133E92">
        <w:rPr>
          <w:rFonts w:cstheme="minorHAnsi"/>
          <w:color w:val="000000" w:themeColor="text1"/>
          <w:sz w:val="28"/>
          <w:szCs w:val="28"/>
        </w:rPr>
        <w:t>“</w:t>
      </w:r>
      <w:r w:rsidR="0076519A" w:rsidRPr="00C14170">
        <w:rPr>
          <w:rFonts w:cstheme="minorHAnsi"/>
          <w:color w:val="000000" w:themeColor="text1"/>
          <w:sz w:val="28"/>
          <w:szCs w:val="28"/>
        </w:rPr>
        <w:t xml:space="preserve">Küçük </w:t>
      </w:r>
      <w:proofErr w:type="spellStart"/>
      <w:r w:rsidR="0076519A" w:rsidRPr="00C14170">
        <w:rPr>
          <w:rFonts w:cstheme="minorHAnsi"/>
          <w:color w:val="000000" w:themeColor="text1"/>
          <w:sz w:val="28"/>
          <w:szCs w:val="28"/>
        </w:rPr>
        <w:t>Appasionata</w:t>
      </w:r>
      <w:proofErr w:type="spellEnd"/>
      <w:r w:rsidR="00133E92">
        <w:rPr>
          <w:rFonts w:cstheme="minorHAnsi"/>
          <w:color w:val="000000" w:themeColor="text1"/>
          <w:sz w:val="28"/>
          <w:szCs w:val="28"/>
        </w:rPr>
        <w:t>”</w:t>
      </w:r>
      <w:r w:rsidR="0076519A" w:rsidRPr="00C14170">
        <w:rPr>
          <w:rFonts w:cstheme="minorHAnsi"/>
          <w:color w:val="000000" w:themeColor="text1"/>
          <w:sz w:val="28"/>
          <w:szCs w:val="28"/>
        </w:rPr>
        <w:t xml:space="preserve"> adıyla da anılır. Aynı zamanda</w:t>
      </w:r>
      <w:r w:rsidR="00962E8F" w:rsidRPr="00C14170">
        <w:rPr>
          <w:rFonts w:cstheme="minorHAnsi"/>
          <w:color w:val="000000" w:themeColor="text1"/>
          <w:sz w:val="28"/>
          <w:szCs w:val="28"/>
        </w:rPr>
        <w:t xml:space="preserve"> dramatik ve teorik içeriği</w:t>
      </w:r>
      <w:r w:rsidR="00133E92">
        <w:rPr>
          <w:rFonts w:cstheme="minorHAnsi"/>
          <w:color w:val="000000" w:themeColor="text1"/>
          <w:sz w:val="28"/>
          <w:szCs w:val="28"/>
        </w:rPr>
        <w:t xml:space="preserve"> de</w:t>
      </w:r>
      <w:r w:rsidR="00962E8F"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r w:rsidR="00133E92">
        <w:rPr>
          <w:rFonts w:cstheme="minorHAnsi"/>
          <w:color w:val="000000" w:themeColor="text1"/>
          <w:sz w:val="28"/>
          <w:szCs w:val="28"/>
        </w:rPr>
        <w:t>“</w:t>
      </w:r>
      <w:proofErr w:type="spellStart"/>
      <w:r w:rsidR="00962E8F" w:rsidRPr="00C14170">
        <w:rPr>
          <w:rFonts w:cstheme="minorHAnsi"/>
          <w:color w:val="000000" w:themeColor="text1"/>
          <w:sz w:val="28"/>
          <w:szCs w:val="28"/>
        </w:rPr>
        <w:t>Appasionata</w:t>
      </w:r>
      <w:proofErr w:type="spellEnd"/>
      <w:r w:rsidR="00133E92">
        <w:rPr>
          <w:rFonts w:cstheme="minorHAnsi"/>
          <w:color w:val="000000" w:themeColor="text1"/>
          <w:sz w:val="28"/>
          <w:szCs w:val="28"/>
        </w:rPr>
        <w:t>”</w:t>
      </w:r>
      <w:r w:rsidR="00962E8F" w:rsidRPr="00C14170">
        <w:rPr>
          <w:rFonts w:cstheme="minorHAnsi"/>
          <w:color w:val="000000" w:themeColor="text1"/>
          <w:sz w:val="28"/>
          <w:szCs w:val="28"/>
        </w:rPr>
        <w:t xml:space="preserve"> ile benzerlik gösterir. </w:t>
      </w:r>
    </w:p>
    <w:p w:rsidR="00C36FA6" w:rsidRPr="00C14170" w:rsidRDefault="00C36FA6" w:rsidP="009F0A9E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Örnek 5:</w:t>
      </w:r>
    </w:p>
    <w:p w:rsidR="005E7C20" w:rsidRDefault="005E7C20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noProof/>
          <w:color w:val="FF0000"/>
          <w:sz w:val="28"/>
          <w:szCs w:val="28"/>
          <w:lang w:eastAsia="tr-TR"/>
        </w:rPr>
        <w:drawing>
          <wp:inline distT="0" distB="0" distL="0" distR="0" wp14:anchorId="52178692" wp14:editId="6B92680D">
            <wp:extent cx="5753100" cy="13049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A6" w:rsidRPr="00C14170" w:rsidRDefault="00C36FA6" w:rsidP="00C36FA6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Bu kıs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mın büyük bir teknik zorluğu, </w:t>
      </w:r>
      <w:proofErr w:type="spellStart"/>
      <w:r w:rsidRPr="00C14170">
        <w:rPr>
          <w:rFonts w:cstheme="minorHAnsi"/>
          <w:color w:val="000000" w:themeColor="text1"/>
          <w:sz w:val="28"/>
          <w:szCs w:val="28"/>
        </w:rPr>
        <w:t>sforzandolardır</w:t>
      </w:r>
      <w:proofErr w:type="spellEnd"/>
      <w:r w:rsidRPr="00C14170">
        <w:rPr>
          <w:rFonts w:cstheme="minorHAnsi"/>
          <w:color w:val="000000" w:themeColor="text1"/>
          <w:sz w:val="28"/>
          <w:szCs w:val="28"/>
        </w:rPr>
        <w:t xml:space="preserve">. Kimi zaman </w:t>
      </w:r>
      <w:r>
        <w:rPr>
          <w:rFonts w:cstheme="minorHAnsi"/>
          <w:color w:val="000000" w:themeColor="text1"/>
          <w:sz w:val="28"/>
          <w:szCs w:val="28"/>
        </w:rPr>
        <w:t>“</w:t>
      </w:r>
      <w:proofErr w:type="spellStart"/>
      <w:r w:rsidRPr="00C14170">
        <w:rPr>
          <w:rFonts w:cstheme="minorHAnsi"/>
          <w:color w:val="000000" w:themeColor="text1"/>
          <w:sz w:val="28"/>
          <w:szCs w:val="28"/>
        </w:rPr>
        <w:t>sf</w:t>
      </w:r>
      <w:proofErr w:type="spellEnd"/>
      <w:r>
        <w:rPr>
          <w:rFonts w:cstheme="minorHAnsi"/>
          <w:color w:val="000000" w:themeColor="text1"/>
          <w:sz w:val="28"/>
          <w:szCs w:val="28"/>
        </w:rPr>
        <w:t>”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olmaya</w:t>
      </w:r>
      <w:r>
        <w:rPr>
          <w:rFonts w:cstheme="minorHAnsi"/>
          <w:color w:val="000000" w:themeColor="text1"/>
          <w:sz w:val="28"/>
          <w:szCs w:val="28"/>
        </w:rPr>
        <w:t>n yerde “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sf</w:t>
      </w:r>
      <w:proofErr w:type="spellEnd"/>
      <w:r>
        <w:rPr>
          <w:rFonts w:cstheme="minorHAnsi"/>
          <w:color w:val="000000" w:themeColor="text1"/>
          <w:sz w:val="28"/>
          <w:szCs w:val="28"/>
        </w:rPr>
        <w:t>” çalınabiliyor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veya </w:t>
      </w:r>
      <w:r>
        <w:rPr>
          <w:rFonts w:cstheme="minorHAnsi"/>
          <w:color w:val="000000" w:themeColor="text1"/>
          <w:sz w:val="28"/>
          <w:szCs w:val="28"/>
        </w:rPr>
        <w:t>“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sf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” </w:t>
      </w:r>
      <w:r w:rsidRPr="00C14170">
        <w:rPr>
          <w:rFonts w:cstheme="minorHAnsi"/>
          <w:color w:val="000000" w:themeColor="text1"/>
          <w:sz w:val="28"/>
          <w:szCs w:val="28"/>
        </w:rPr>
        <w:t>olan yer</w:t>
      </w:r>
      <w:r>
        <w:rPr>
          <w:rFonts w:cstheme="minorHAnsi"/>
          <w:color w:val="000000" w:themeColor="text1"/>
          <w:sz w:val="28"/>
          <w:szCs w:val="28"/>
        </w:rPr>
        <w:t>ler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de </w:t>
      </w:r>
      <w:r>
        <w:rPr>
          <w:rFonts w:cstheme="minorHAnsi"/>
          <w:color w:val="000000" w:themeColor="text1"/>
          <w:sz w:val="28"/>
          <w:szCs w:val="28"/>
        </w:rPr>
        <w:t>“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sf</w:t>
      </w:r>
      <w:proofErr w:type="spellEnd"/>
      <w:r>
        <w:rPr>
          <w:rFonts w:cstheme="minorHAnsi"/>
          <w:color w:val="000000" w:themeColor="text1"/>
          <w:sz w:val="28"/>
          <w:szCs w:val="28"/>
        </w:rPr>
        <w:t>” çalınmıyor. İcracının bu konuya dikkat etmesi gerekir.</w:t>
      </w:r>
    </w:p>
    <w:p w:rsidR="00C36FA6" w:rsidRDefault="00C36FA6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Örnek 6:</w:t>
      </w:r>
    </w:p>
    <w:p w:rsidR="00962E8F" w:rsidRPr="00C14170" w:rsidRDefault="00C36FA6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 </w:t>
      </w:r>
      <w:r w:rsidR="00962E8F"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r w:rsidR="005E7C20">
        <w:rPr>
          <w:rFonts w:cstheme="minorHAnsi"/>
          <w:b/>
          <w:noProof/>
          <w:color w:val="000000" w:themeColor="text1"/>
          <w:sz w:val="28"/>
          <w:szCs w:val="28"/>
          <w:lang w:eastAsia="tr-TR"/>
        </w:rPr>
        <w:drawing>
          <wp:inline distT="0" distB="0" distL="0" distR="0" wp14:anchorId="4605A0B4" wp14:editId="60F2F986">
            <wp:extent cx="5760720" cy="120927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170">
        <w:rPr>
          <w:rFonts w:cstheme="minorHAnsi"/>
          <w:color w:val="FF0000"/>
          <w:sz w:val="28"/>
          <w:szCs w:val="28"/>
        </w:rPr>
        <w:t xml:space="preserve"> 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Gelişimin sonunda </w:t>
      </w:r>
      <w:proofErr w:type="spellStart"/>
      <w:r w:rsidRPr="00C14170">
        <w:rPr>
          <w:rFonts w:cstheme="minorHAnsi"/>
          <w:color w:val="000000" w:themeColor="text1"/>
          <w:sz w:val="28"/>
          <w:szCs w:val="28"/>
        </w:rPr>
        <w:t>trillerin</w:t>
      </w:r>
      <w:proofErr w:type="spellEnd"/>
      <w:r>
        <w:rPr>
          <w:rFonts w:cstheme="minorHAnsi"/>
          <w:color w:val="000000" w:themeColor="text1"/>
          <w:sz w:val="28"/>
          <w:szCs w:val="28"/>
        </w:rPr>
        <w:t>,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ana notadan</w:t>
      </w:r>
      <w:r>
        <w:rPr>
          <w:rFonts w:cstheme="minorHAnsi"/>
          <w:color w:val="000000" w:themeColor="text1"/>
          <w:sz w:val="28"/>
          <w:szCs w:val="28"/>
        </w:rPr>
        <w:t xml:space="preserve"> başlayarak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yapılması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daha </w:t>
      </w:r>
      <w:r>
        <w:rPr>
          <w:rFonts w:cstheme="minorHAnsi"/>
          <w:color w:val="000000" w:themeColor="text1"/>
          <w:sz w:val="28"/>
          <w:szCs w:val="28"/>
        </w:rPr>
        <w:t>doğrudur. Daha sonra</w:t>
      </w:r>
      <w:r w:rsidR="00962E8F" w:rsidRPr="00C14170">
        <w:rPr>
          <w:rFonts w:cstheme="minorHAnsi"/>
          <w:color w:val="000000" w:themeColor="text1"/>
          <w:sz w:val="28"/>
          <w:szCs w:val="28"/>
        </w:rPr>
        <w:t xml:space="preserve"> büyük bir kreşendoyl</w:t>
      </w:r>
      <w:r w:rsidR="00922142" w:rsidRPr="00C14170">
        <w:rPr>
          <w:rFonts w:cstheme="minorHAnsi"/>
          <w:color w:val="000000" w:themeColor="text1"/>
          <w:sz w:val="28"/>
          <w:szCs w:val="28"/>
        </w:rPr>
        <w:t xml:space="preserve">a </w:t>
      </w:r>
      <w:proofErr w:type="gramStart"/>
      <w:r>
        <w:rPr>
          <w:rFonts w:cstheme="minorHAnsi"/>
          <w:color w:val="000000" w:themeColor="text1"/>
          <w:sz w:val="28"/>
          <w:szCs w:val="28"/>
        </w:rPr>
        <w:t xml:space="preserve">birlikte </w:t>
      </w:r>
      <w:r w:rsidR="00922142"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röprize</w:t>
      </w:r>
      <w:proofErr w:type="spellEnd"/>
      <w:proofErr w:type="gramEnd"/>
      <w:r w:rsidR="00922142" w:rsidRPr="00C14170">
        <w:rPr>
          <w:rFonts w:cstheme="minorHAnsi"/>
          <w:color w:val="000000" w:themeColor="text1"/>
          <w:sz w:val="28"/>
          <w:szCs w:val="28"/>
        </w:rPr>
        <w:t xml:space="preserve"> dönülür. </w:t>
      </w:r>
    </w:p>
    <w:p w:rsidR="00F81B08" w:rsidRPr="00F81B08" w:rsidRDefault="00922142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F81B08">
        <w:rPr>
          <w:rFonts w:cstheme="minorHAnsi"/>
          <w:color w:val="000000" w:themeColor="text1"/>
          <w:sz w:val="28"/>
          <w:szCs w:val="28"/>
        </w:rPr>
        <w:t>2.Bölüm</w:t>
      </w:r>
      <w:r w:rsidR="0005400A">
        <w:rPr>
          <w:rFonts w:cstheme="minorHAnsi"/>
          <w:color w:val="000000" w:themeColor="text1"/>
          <w:sz w:val="28"/>
          <w:szCs w:val="28"/>
        </w:rPr>
        <w:t xml:space="preserve">: </w:t>
      </w:r>
      <w:proofErr w:type="spellStart"/>
      <w:r w:rsidR="00F81B08">
        <w:rPr>
          <w:rFonts w:cstheme="minorHAnsi"/>
          <w:color w:val="000000" w:themeColor="text1"/>
          <w:sz w:val="28"/>
          <w:szCs w:val="28"/>
        </w:rPr>
        <w:t>Adagio</w:t>
      </w:r>
      <w:proofErr w:type="spellEnd"/>
    </w:p>
    <w:p w:rsidR="00922142" w:rsidRDefault="00922142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C14170">
        <w:rPr>
          <w:rFonts w:cstheme="minorHAnsi"/>
          <w:color w:val="000000" w:themeColor="text1"/>
          <w:sz w:val="28"/>
          <w:szCs w:val="28"/>
        </w:rPr>
        <w:t xml:space="preserve">Çok derin ve ciddi bir </w:t>
      </w:r>
      <w:proofErr w:type="spellStart"/>
      <w:r w:rsidRPr="00C14170">
        <w:rPr>
          <w:rFonts w:cstheme="minorHAnsi"/>
          <w:color w:val="000000" w:themeColor="text1"/>
          <w:sz w:val="28"/>
          <w:szCs w:val="28"/>
        </w:rPr>
        <w:t>Adagio’dur</w:t>
      </w:r>
      <w:proofErr w:type="spellEnd"/>
      <w:r w:rsidRPr="00C14170">
        <w:rPr>
          <w:rFonts w:cstheme="minorHAnsi"/>
          <w:color w:val="000000" w:themeColor="text1"/>
          <w:sz w:val="28"/>
          <w:szCs w:val="28"/>
        </w:rPr>
        <w:t>. Bu bölümde önemli olan</w:t>
      </w:r>
      <w:r w:rsidR="00C36FA6">
        <w:rPr>
          <w:rFonts w:cstheme="minorHAnsi"/>
          <w:color w:val="000000" w:themeColor="text1"/>
          <w:sz w:val="28"/>
          <w:szCs w:val="28"/>
        </w:rPr>
        <w:t>,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ciddiyeti</w:t>
      </w:r>
      <w:r w:rsidR="00C36FA6">
        <w:rPr>
          <w:rFonts w:cstheme="minorHAnsi"/>
          <w:color w:val="000000" w:themeColor="text1"/>
          <w:sz w:val="28"/>
          <w:szCs w:val="28"/>
        </w:rPr>
        <w:t>,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derinliği</w:t>
      </w:r>
      <w:r w:rsidR="00C36FA6">
        <w:rPr>
          <w:rFonts w:cstheme="minorHAnsi"/>
          <w:color w:val="000000" w:themeColor="text1"/>
          <w:sz w:val="28"/>
          <w:szCs w:val="28"/>
        </w:rPr>
        <w:t xml:space="preserve"> ve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14170">
        <w:rPr>
          <w:rFonts w:cstheme="minorHAnsi"/>
          <w:color w:val="000000" w:themeColor="text1"/>
          <w:sz w:val="28"/>
          <w:szCs w:val="28"/>
        </w:rPr>
        <w:t>Beethoven’ın</w:t>
      </w:r>
      <w:proofErr w:type="spellEnd"/>
      <w:r w:rsidRPr="00C14170">
        <w:rPr>
          <w:rFonts w:cstheme="minorHAnsi"/>
          <w:color w:val="000000" w:themeColor="text1"/>
          <w:sz w:val="28"/>
          <w:szCs w:val="28"/>
        </w:rPr>
        <w:t xml:space="preserve"> fikirlerini yansıtmaktır. Birinci bölümden farklı </w:t>
      </w:r>
      <w:r w:rsidR="00C36FA6">
        <w:rPr>
          <w:rFonts w:cstheme="minorHAnsi"/>
          <w:color w:val="000000" w:themeColor="text1"/>
          <w:sz w:val="28"/>
          <w:szCs w:val="28"/>
        </w:rPr>
        <w:t>olarak</w:t>
      </w:r>
      <w:r w:rsidR="00537BC8">
        <w:rPr>
          <w:rFonts w:cstheme="minorHAnsi"/>
          <w:color w:val="000000" w:themeColor="text1"/>
          <w:sz w:val="28"/>
          <w:szCs w:val="28"/>
        </w:rPr>
        <w:t xml:space="preserve"> huzurlu, </w:t>
      </w:r>
      <w:proofErr w:type="spellStart"/>
      <w:r w:rsidR="00537BC8">
        <w:rPr>
          <w:rFonts w:cstheme="minorHAnsi"/>
          <w:color w:val="000000" w:themeColor="text1"/>
          <w:sz w:val="28"/>
          <w:szCs w:val="28"/>
        </w:rPr>
        <w:t>felsefik</w:t>
      </w:r>
      <w:proofErr w:type="spellEnd"/>
      <w:r w:rsidRPr="00C14170">
        <w:rPr>
          <w:rFonts w:cstheme="minorHAnsi"/>
          <w:color w:val="000000" w:themeColor="text1"/>
          <w:sz w:val="28"/>
          <w:szCs w:val="28"/>
        </w:rPr>
        <w:t xml:space="preserve"> olması ve</w:t>
      </w:r>
      <w:r w:rsidR="00537BC8">
        <w:rPr>
          <w:rFonts w:cstheme="minorHAnsi"/>
          <w:color w:val="000000" w:themeColor="text1"/>
          <w:sz w:val="28"/>
          <w:szCs w:val="28"/>
        </w:rPr>
        <w:t xml:space="preserve"> icracının da bu havada olabilmesi </w:t>
      </w:r>
      <w:proofErr w:type="gramStart"/>
      <w:r w:rsidR="00537BC8">
        <w:rPr>
          <w:rFonts w:cstheme="minorHAnsi"/>
          <w:color w:val="000000" w:themeColor="text1"/>
          <w:sz w:val="28"/>
          <w:szCs w:val="28"/>
        </w:rPr>
        <w:t xml:space="preserve">çok 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önemlidir</w:t>
      </w:r>
      <w:proofErr w:type="gramEnd"/>
      <w:r w:rsidRPr="00C14170">
        <w:rPr>
          <w:rFonts w:cstheme="minorHAnsi"/>
          <w:color w:val="000000" w:themeColor="text1"/>
          <w:sz w:val="28"/>
          <w:szCs w:val="28"/>
        </w:rPr>
        <w:t>.</w:t>
      </w:r>
      <w:r w:rsidR="008E75FD" w:rsidRPr="00C14170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5E7C20" w:rsidRPr="00C14170" w:rsidRDefault="005E7C20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265A92" w:rsidRPr="00C14170" w:rsidRDefault="008E75FD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C14170">
        <w:rPr>
          <w:rFonts w:cstheme="minorHAnsi"/>
          <w:color w:val="FF0000"/>
          <w:sz w:val="28"/>
          <w:szCs w:val="28"/>
        </w:rPr>
        <w:t xml:space="preserve"> </w:t>
      </w:r>
      <w:r w:rsidR="00265A92">
        <w:rPr>
          <w:rFonts w:cstheme="minorHAnsi"/>
          <w:color w:val="000000" w:themeColor="text1"/>
          <w:sz w:val="28"/>
          <w:szCs w:val="28"/>
        </w:rPr>
        <w:t>Örnek 7:</w:t>
      </w:r>
    </w:p>
    <w:p w:rsidR="00A06BC6" w:rsidRDefault="003B491B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 wp14:anchorId="645B653D" wp14:editId="2147D404">
            <wp:extent cx="5753100" cy="22669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C6" w:rsidRDefault="00A06BC6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A06BC6" w:rsidRDefault="00A06BC6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C14170">
        <w:rPr>
          <w:rFonts w:cstheme="minorHAnsi"/>
          <w:color w:val="000000" w:themeColor="text1"/>
          <w:sz w:val="28"/>
          <w:szCs w:val="28"/>
        </w:rPr>
        <w:t>Ancak</w:t>
      </w:r>
      <w:r>
        <w:rPr>
          <w:rFonts w:cstheme="minorHAnsi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kırmızı çizgiyle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işaretlenmiş olan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re minör </w:t>
      </w:r>
      <w:r>
        <w:rPr>
          <w:rFonts w:cstheme="minorHAnsi"/>
          <w:color w:val="000000" w:themeColor="text1"/>
          <w:sz w:val="28"/>
          <w:szCs w:val="28"/>
        </w:rPr>
        <w:t>bölümde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huzur bozuluyor</w:t>
      </w:r>
      <w:r>
        <w:rPr>
          <w:rFonts w:cstheme="minorHAnsi"/>
          <w:color w:val="000000" w:themeColor="text1"/>
          <w:sz w:val="28"/>
          <w:szCs w:val="28"/>
        </w:rPr>
        <w:t>;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heyecan ve acılı </w:t>
      </w:r>
      <w:proofErr w:type="spellStart"/>
      <w:r w:rsidRPr="00C14170">
        <w:rPr>
          <w:rFonts w:cstheme="minorHAnsi"/>
          <w:color w:val="000000" w:themeColor="text1"/>
          <w:sz w:val="28"/>
          <w:szCs w:val="28"/>
        </w:rPr>
        <w:t>entonasyonlar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C14170">
        <w:rPr>
          <w:rFonts w:cstheme="minorHAnsi"/>
          <w:color w:val="000000" w:themeColor="text1"/>
          <w:sz w:val="28"/>
          <w:szCs w:val="28"/>
        </w:rPr>
        <w:t>(aşağı inen ikili</w:t>
      </w:r>
      <w:r>
        <w:rPr>
          <w:rFonts w:cstheme="minorHAnsi"/>
          <w:color w:val="000000" w:themeColor="text1"/>
          <w:sz w:val="28"/>
          <w:szCs w:val="28"/>
        </w:rPr>
        <w:t>ler)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ön plana çıkıyor.</w:t>
      </w:r>
    </w:p>
    <w:p w:rsidR="00A06BC6" w:rsidRDefault="00A06BC6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8E75FD" w:rsidRPr="00C14170" w:rsidRDefault="00A06BC6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Bu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Adagio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bölümü, </w:t>
      </w:r>
      <w:r w:rsidR="008E75FD" w:rsidRPr="00C14170">
        <w:rPr>
          <w:rFonts w:cstheme="minorHAnsi"/>
          <w:color w:val="000000" w:themeColor="text1"/>
          <w:sz w:val="28"/>
          <w:szCs w:val="28"/>
        </w:rPr>
        <w:t>Sonata Allegro formundan farklı olarak</w:t>
      </w:r>
      <w:r>
        <w:rPr>
          <w:rFonts w:cstheme="minorHAnsi"/>
          <w:color w:val="000000" w:themeColor="text1"/>
          <w:sz w:val="28"/>
          <w:szCs w:val="28"/>
        </w:rPr>
        <w:t>,</w:t>
      </w:r>
      <w:r w:rsidR="008E75FD" w:rsidRPr="00C14170">
        <w:rPr>
          <w:rFonts w:cstheme="minorHAnsi"/>
          <w:color w:val="000000" w:themeColor="text1"/>
          <w:sz w:val="28"/>
          <w:szCs w:val="28"/>
        </w:rPr>
        <w:t xml:space="preserve"> gelişimsiz ve bağlayıcı temasızdır.</w:t>
      </w:r>
      <w:r>
        <w:rPr>
          <w:rFonts w:cstheme="minorHAnsi"/>
          <w:color w:val="000000" w:themeColor="text1"/>
          <w:sz w:val="28"/>
          <w:szCs w:val="28"/>
        </w:rPr>
        <w:t xml:space="preserve"> S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til olarak Mozart’ın </w:t>
      </w:r>
      <w:proofErr w:type="spellStart"/>
      <w:r w:rsidRPr="00C14170">
        <w:rPr>
          <w:rFonts w:cstheme="minorHAnsi"/>
          <w:color w:val="000000" w:themeColor="text1"/>
          <w:sz w:val="28"/>
          <w:szCs w:val="28"/>
        </w:rPr>
        <w:t>Adagio’larına</w:t>
      </w:r>
      <w:proofErr w:type="spellEnd"/>
      <w:r w:rsidRPr="00C14170">
        <w:rPr>
          <w:rFonts w:cstheme="minorHAnsi"/>
          <w:color w:val="000000" w:themeColor="text1"/>
          <w:sz w:val="28"/>
          <w:szCs w:val="28"/>
        </w:rPr>
        <w:t xml:space="preserve"> yakındır.</w:t>
      </w:r>
      <w:r w:rsidR="008E75FD" w:rsidRPr="00C14170">
        <w:rPr>
          <w:rFonts w:cstheme="minorHAnsi"/>
          <w:color w:val="000000" w:themeColor="text1"/>
          <w:sz w:val="28"/>
          <w:szCs w:val="28"/>
        </w:rPr>
        <w:t xml:space="preserve"> Beethoven bu bölümde hiç nüans yazmamıştı</w:t>
      </w:r>
      <w:r>
        <w:rPr>
          <w:rFonts w:cstheme="minorHAnsi"/>
          <w:color w:val="000000" w:themeColor="text1"/>
          <w:sz w:val="28"/>
          <w:szCs w:val="28"/>
        </w:rPr>
        <w:t>r. Bundan dolayı yoruma açıktır. İ</w:t>
      </w:r>
      <w:r w:rsidR="008C4627" w:rsidRPr="00C14170">
        <w:rPr>
          <w:rFonts w:cstheme="minorHAnsi"/>
          <w:color w:val="000000" w:themeColor="text1"/>
          <w:sz w:val="28"/>
          <w:szCs w:val="28"/>
        </w:rPr>
        <w:t xml:space="preserve">kinci bölümün </w:t>
      </w:r>
      <w:r>
        <w:rPr>
          <w:rFonts w:cstheme="minorHAnsi"/>
          <w:color w:val="000000" w:themeColor="text1"/>
          <w:sz w:val="28"/>
          <w:szCs w:val="28"/>
        </w:rPr>
        <w:t xml:space="preserve">bir </w:t>
      </w:r>
      <w:r w:rsidR="008C4627" w:rsidRPr="00C14170">
        <w:rPr>
          <w:rFonts w:cstheme="minorHAnsi"/>
          <w:color w:val="000000" w:themeColor="text1"/>
          <w:sz w:val="28"/>
          <w:szCs w:val="28"/>
        </w:rPr>
        <w:t xml:space="preserve">başka </w:t>
      </w:r>
      <w:r>
        <w:rPr>
          <w:rFonts w:cstheme="minorHAnsi"/>
          <w:color w:val="000000" w:themeColor="text1"/>
          <w:sz w:val="28"/>
          <w:szCs w:val="28"/>
        </w:rPr>
        <w:t>ö</w:t>
      </w:r>
      <w:r w:rsidR="008C4627" w:rsidRPr="00C14170">
        <w:rPr>
          <w:rFonts w:cstheme="minorHAnsi"/>
          <w:color w:val="000000" w:themeColor="text1"/>
          <w:sz w:val="28"/>
          <w:szCs w:val="28"/>
        </w:rPr>
        <w:t xml:space="preserve">zelliği ise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röprizde</w:t>
      </w:r>
      <w:proofErr w:type="spellEnd"/>
      <w:r w:rsidR="008C4627" w:rsidRPr="00C14170">
        <w:rPr>
          <w:rFonts w:cstheme="minorHAnsi"/>
          <w:color w:val="000000" w:themeColor="text1"/>
          <w:sz w:val="28"/>
          <w:szCs w:val="28"/>
        </w:rPr>
        <w:t xml:space="preserve"> tema</w:t>
      </w:r>
      <w:r>
        <w:rPr>
          <w:rFonts w:cstheme="minorHAnsi"/>
          <w:color w:val="000000" w:themeColor="text1"/>
          <w:sz w:val="28"/>
          <w:szCs w:val="28"/>
        </w:rPr>
        <w:t>nın</w:t>
      </w:r>
      <w:r w:rsidR="008C4627" w:rsidRPr="00C14170">
        <w:rPr>
          <w:rFonts w:cstheme="minorHAnsi"/>
          <w:color w:val="000000" w:themeColor="text1"/>
          <w:sz w:val="28"/>
          <w:szCs w:val="28"/>
        </w:rPr>
        <w:t xml:space="preserve"> onaltılıklarla çeşitlen</w:t>
      </w:r>
      <w:r>
        <w:rPr>
          <w:rFonts w:cstheme="minorHAnsi"/>
          <w:color w:val="000000" w:themeColor="text1"/>
          <w:sz w:val="28"/>
          <w:szCs w:val="28"/>
        </w:rPr>
        <w:t>mesidir. B</w:t>
      </w:r>
      <w:r w:rsidR="008C4627" w:rsidRPr="00C14170">
        <w:rPr>
          <w:rFonts w:cstheme="minorHAnsi"/>
          <w:color w:val="000000" w:themeColor="text1"/>
          <w:sz w:val="28"/>
          <w:szCs w:val="28"/>
        </w:rPr>
        <w:t>u onaltılıklar rahat çalınmalıdır.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11E91" w:rsidRDefault="00411E91" w:rsidP="009F0A9E">
      <w:pPr>
        <w:tabs>
          <w:tab w:val="left" w:pos="1394"/>
        </w:tabs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A06BC6" w:rsidRDefault="00A06BC6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F81B08" w:rsidRDefault="00F80F5B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F81B08">
        <w:rPr>
          <w:rFonts w:cstheme="minorHAnsi"/>
          <w:color w:val="000000" w:themeColor="text1"/>
          <w:sz w:val="28"/>
          <w:szCs w:val="28"/>
        </w:rPr>
        <w:t>3.Bölüm</w:t>
      </w:r>
      <w:r w:rsidR="0005400A">
        <w:rPr>
          <w:rFonts w:cstheme="minorHAnsi"/>
          <w:color w:val="000000" w:themeColor="text1"/>
          <w:sz w:val="28"/>
          <w:szCs w:val="28"/>
        </w:rPr>
        <w:t xml:space="preserve">: </w:t>
      </w:r>
      <w:proofErr w:type="spellStart"/>
      <w:r w:rsidR="00A06BC6">
        <w:rPr>
          <w:rFonts w:cstheme="minorHAnsi"/>
          <w:color w:val="000000" w:themeColor="text1"/>
          <w:sz w:val="28"/>
          <w:szCs w:val="28"/>
        </w:rPr>
        <w:t>Menuet</w:t>
      </w:r>
      <w:proofErr w:type="spellEnd"/>
      <w:r w:rsidR="00A06BC6">
        <w:rPr>
          <w:rFonts w:cstheme="minorHAnsi"/>
          <w:color w:val="000000" w:themeColor="text1"/>
          <w:sz w:val="28"/>
          <w:szCs w:val="28"/>
        </w:rPr>
        <w:t>-</w:t>
      </w:r>
      <w:r w:rsidR="00F81B08">
        <w:rPr>
          <w:rFonts w:cstheme="minorHAnsi"/>
          <w:color w:val="000000" w:themeColor="text1"/>
          <w:sz w:val="28"/>
          <w:szCs w:val="28"/>
        </w:rPr>
        <w:t xml:space="preserve">Allegretto </w:t>
      </w:r>
    </w:p>
    <w:p w:rsidR="003B491B" w:rsidRDefault="00F80F5B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F81B08">
        <w:rPr>
          <w:rFonts w:cstheme="minorHAnsi"/>
          <w:color w:val="000000" w:themeColor="text1"/>
          <w:sz w:val="28"/>
          <w:szCs w:val="28"/>
        </w:rPr>
        <w:t xml:space="preserve"> 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Bu </w:t>
      </w:r>
      <w:r w:rsidR="00A06BC6">
        <w:rPr>
          <w:rFonts w:cstheme="minorHAnsi"/>
          <w:color w:val="000000" w:themeColor="text1"/>
          <w:sz w:val="28"/>
          <w:szCs w:val="28"/>
        </w:rPr>
        <w:t>bölüm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14170">
        <w:rPr>
          <w:rFonts w:cstheme="minorHAnsi"/>
          <w:color w:val="000000" w:themeColor="text1"/>
          <w:sz w:val="28"/>
          <w:szCs w:val="28"/>
        </w:rPr>
        <w:t>Haydn</w:t>
      </w:r>
      <w:proofErr w:type="spellEnd"/>
      <w:r w:rsidRPr="00C14170">
        <w:rPr>
          <w:rFonts w:cstheme="minorHAnsi"/>
          <w:color w:val="000000" w:themeColor="text1"/>
          <w:sz w:val="28"/>
          <w:szCs w:val="28"/>
        </w:rPr>
        <w:t xml:space="preserve"> ve Mozart </w:t>
      </w:r>
      <w:proofErr w:type="spellStart"/>
      <w:r w:rsidRPr="00C14170">
        <w:rPr>
          <w:rFonts w:cstheme="minorHAnsi"/>
          <w:color w:val="000000" w:themeColor="text1"/>
          <w:sz w:val="28"/>
          <w:szCs w:val="28"/>
        </w:rPr>
        <w:t>menuetlerinden</w:t>
      </w:r>
      <w:proofErr w:type="spellEnd"/>
      <w:r w:rsidRPr="00C14170">
        <w:rPr>
          <w:rFonts w:cstheme="minorHAnsi"/>
          <w:color w:val="000000" w:themeColor="text1"/>
          <w:sz w:val="28"/>
          <w:szCs w:val="28"/>
        </w:rPr>
        <w:t xml:space="preserve"> farklıdır. İradeli, heyecanlı bir </w:t>
      </w:r>
      <w:proofErr w:type="spellStart"/>
      <w:r w:rsidRPr="00C14170">
        <w:rPr>
          <w:rFonts w:cstheme="minorHAnsi"/>
          <w:color w:val="000000" w:themeColor="text1"/>
          <w:sz w:val="28"/>
          <w:szCs w:val="28"/>
        </w:rPr>
        <w:t>entonasyon</w:t>
      </w:r>
      <w:proofErr w:type="spellEnd"/>
      <w:r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Pr="00C14170">
        <w:rPr>
          <w:rFonts w:cstheme="minorHAnsi"/>
          <w:color w:val="000000" w:themeColor="text1"/>
          <w:sz w:val="28"/>
          <w:szCs w:val="28"/>
        </w:rPr>
        <w:t>ile,</w:t>
      </w:r>
      <w:proofErr w:type="gramEnd"/>
      <w:r w:rsidRPr="00C14170">
        <w:rPr>
          <w:rFonts w:cstheme="minorHAnsi"/>
          <w:color w:val="000000" w:themeColor="text1"/>
          <w:sz w:val="28"/>
          <w:szCs w:val="28"/>
        </w:rPr>
        <w:t xml:space="preserve"> dramatik, yoğun bir yazım</w:t>
      </w:r>
      <w:r w:rsidR="00D73163">
        <w:rPr>
          <w:rFonts w:cstheme="minorHAnsi"/>
          <w:color w:val="000000" w:themeColor="text1"/>
          <w:sz w:val="28"/>
          <w:szCs w:val="28"/>
        </w:rPr>
        <w:t>ı vardır.</w:t>
      </w:r>
    </w:p>
    <w:p w:rsidR="00D73163" w:rsidRDefault="00D73163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Örnek 8:</w:t>
      </w:r>
    </w:p>
    <w:p w:rsidR="00D73163" w:rsidRDefault="003B491B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noProof/>
          <w:color w:val="FF0000"/>
          <w:sz w:val="28"/>
          <w:szCs w:val="28"/>
          <w:lang w:eastAsia="tr-TR"/>
        </w:rPr>
        <w:drawing>
          <wp:inline distT="0" distB="0" distL="0" distR="0" wp14:anchorId="5B9D64C9" wp14:editId="403049DD">
            <wp:extent cx="5762625" cy="126682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63" w:rsidRPr="00C14170" w:rsidRDefault="00D73163" w:rsidP="00D73163">
      <w:pPr>
        <w:tabs>
          <w:tab w:val="left" w:pos="1394"/>
        </w:tabs>
        <w:spacing w:line="360" w:lineRule="auto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İcracı, </w:t>
      </w:r>
      <w:proofErr w:type="spellStart"/>
      <w:r w:rsidRPr="00C14170">
        <w:rPr>
          <w:rFonts w:cstheme="minorHAnsi"/>
          <w:color w:val="000000" w:themeColor="text1"/>
          <w:sz w:val="28"/>
          <w:szCs w:val="28"/>
        </w:rPr>
        <w:t>Beethoven’ın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burada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yazdığı bütün </w:t>
      </w:r>
      <w:proofErr w:type="gramStart"/>
      <w:r w:rsidRPr="00C14170">
        <w:rPr>
          <w:rFonts w:cstheme="minorHAnsi"/>
          <w:color w:val="000000" w:themeColor="text1"/>
          <w:sz w:val="28"/>
          <w:szCs w:val="28"/>
        </w:rPr>
        <w:t>nüanslar</w:t>
      </w:r>
      <w:r>
        <w:rPr>
          <w:rFonts w:cstheme="minorHAnsi"/>
          <w:color w:val="000000" w:themeColor="text1"/>
          <w:sz w:val="28"/>
          <w:szCs w:val="28"/>
        </w:rPr>
        <w:t>a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dikkat etmeli ve uygulamaya çaba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göstermelidir.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D73163" w:rsidRPr="00C14170" w:rsidRDefault="007067CE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C14170">
        <w:rPr>
          <w:rFonts w:cstheme="minorHAnsi"/>
          <w:color w:val="FF0000"/>
          <w:sz w:val="28"/>
          <w:szCs w:val="28"/>
        </w:rPr>
        <w:t xml:space="preserve"> </w:t>
      </w:r>
      <w:r w:rsidR="00D73163">
        <w:rPr>
          <w:rFonts w:cstheme="minorHAnsi"/>
          <w:color w:val="000000" w:themeColor="text1"/>
          <w:sz w:val="28"/>
          <w:szCs w:val="28"/>
        </w:rPr>
        <w:t xml:space="preserve">Örnek </w:t>
      </w:r>
      <w:proofErr w:type="gramStart"/>
      <w:r w:rsidR="00D73163">
        <w:rPr>
          <w:rFonts w:cstheme="minorHAnsi"/>
          <w:color w:val="000000" w:themeColor="text1"/>
          <w:sz w:val="28"/>
          <w:szCs w:val="28"/>
        </w:rPr>
        <w:t>9 :</w:t>
      </w:r>
      <w:proofErr w:type="gramEnd"/>
    </w:p>
    <w:p w:rsidR="003B491B" w:rsidRDefault="003B491B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tr-TR"/>
        </w:rPr>
        <w:lastRenderedPageBreak/>
        <w:drawing>
          <wp:inline distT="0" distB="0" distL="0" distR="0" wp14:anchorId="178E6AC5" wp14:editId="4DA2C5FB">
            <wp:extent cx="5753100" cy="22383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1B" w:rsidRDefault="00D73163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C14170">
        <w:rPr>
          <w:rFonts w:cstheme="minorHAnsi"/>
          <w:color w:val="000000" w:themeColor="text1"/>
          <w:sz w:val="28"/>
          <w:szCs w:val="28"/>
        </w:rPr>
        <w:t xml:space="preserve">Genel iradeli karakterin yanında </w:t>
      </w:r>
      <w:r>
        <w:rPr>
          <w:rFonts w:cstheme="minorHAnsi"/>
          <w:color w:val="000000" w:themeColor="text1"/>
          <w:sz w:val="28"/>
          <w:szCs w:val="28"/>
        </w:rPr>
        <w:t>“</w:t>
      </w:r>
      <w:proofErr w:type="spellStart"/>
      <w:r w:rsidRPr="00C14170">
        <w:rPr>
          <w:rFonts w:cstheme="minorHAnsi"/>
          <w:color w:val="000000" w:themeColor="text1"/>
          <w:sz w:val="28"/>
          <w:szCs w:val="28"/>
        </w:rPr>
        <w:t>piano</w:t>
      </w:r>
      <w:r>
        <w:rPr>
          <w:rFonts w:cstheme="minorHAnsi"/>
          <w:color w:val="000000" w:themeColor="text1"/>
          <w:sz w:val="28"/>
          <w:szCs w:val="28"/>
        </w:rPr>
        <w:t>”</w:t>
      </w:r>
      <w:r w:rsidRPr="00C14170">
        <w:rPr>
          <w:rFonts w:cstheme="minorHAnsi"/>
          <w:color w:val="000000" w:themeColor="text1"/>
          <w:sz w:val="28"/>
          <w:szCs w:val="28"/>
        </w:rPr>
        <w:t>ları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(p-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pp</w:t>
      </w:r>
      <w:proofErr w:type="spellEnd"/>
      <w:r>
        <w:rPr>
          <w:rFonts w:cstheme="minorHAnsi"/>
          <w:color w:val="000000" w:themeColor="text1"/>
          <w:sz w:val="28"/>
          <w:szCs w:val="28"/>
        </w:rPr>
        <w:t>)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yapmak</w:t>
      </w:r>
      <w:r>
        <w:rPr>
          <w:rFonts w:cstheme="minorHAnsi"/>
          <w:color w:val="000000" w:themeColor="text1"/>
          <w:sz w:val="28"/>
          <w:szCs w:val="28"/>
        </w:rPr>
        <w:t>, sonrasında gelen fortissimo (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ff</w:t>
      </w:r>
      <w:proofErr w:type="spellEnd"/>
      <w:r>
        <w:rPr>
          <w:rFonts w:cstheme="minorHAnsi"/>
          <w:color w:val="000000" w:themeColor="text1"/>
          <w:sz w:val="28"/>
          <w:szCs w:val="28"/>
        </w:rPr>
        <w:t>)’ya enerji toplamak için gereklidir</w:t>
      </w:r>
      <w:r w:rsidRPr="00C14170">
        <w:rPr>
          <w:rFonts w:cstheme="minorHAnsi"/>
          <w:color w:val="000000" w:themeColor="text1"/>
          <w:sz w:val="28"/>
          <w:szCs w:val="28"/>
        </w:rPr>
        <w:t>.</w:t>
      </w:r>
    </w:p>
    <w:p w:rsidR="00B94484" w:rsidRDefault="00B94484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B94484" w:rsidRDefault="00B94484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B94484" w:rsidRDefault="00B94484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B94484" w:rsidRPr="00C14170" w:rsidRDefault="00B94484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Örnek 10:</w:t>
      </w:r>
    </w:p>
    <w:p w:rsidR="00FB338A" w:rsidRDefault="00FB338A" w:rsidP="009F0A9E">
      <w:pPr>
        <w:tabs>
          <w:tab w:val="left" w:pos="1394"/>
        </w:tabs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  <w:lang w:eastAsia="tr-TR"/>
        </w:rPr>
        <w:drawing>
          <wp:inline distT="0" distB="0" distL="0" distR="0" wp14:anchorId="789213C9" wp14:editId="170DEB8D">
            <wp:extent cx="5753100" cy="128587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84" w:rsidRDefault="00B94484" w:rsidP="00B94484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Trio bölümünde,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Haydn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ve Mozart’ın triolarından farklı olarak,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yeni bir </w:t>
      </w:r>
      <w:r>
        <w:rPr>
          <w:rFonts w:cstheme="minorHAnsi"/>
          <w:color w:val="000000" w:themeColor="text1"/>
          <w:sz w:val="28"/>
          <w:szCs w:val="28"/>
        </w:rPr>
        <w:t xml:space="preserve">ruh ve karakter sergileniyor. </w:t>
      </w:r>
      <w:r w:rsidRPr="00C14170">
        <w:rPr>
          <w:rFonts w:cstheme="minorHAnsi"/>
          <w:color w:val="000000" w:themeColor="text1"/>
          <w:sz w:val="28"/>
          <w:szCs w:val="28"/>
        </w:rPr>
        <w:t>T</w:t>
      </w:r>
      <w:r>
        <w:rPr>
          <w:rFonts w:cstheme="minorHAnsi"/>
          <w:color w:val="000000" w:themeColor="text1"/>
          <w:sz w:val="28"/>
          <w:szCs w:val="28"/>
        </w:rPr>
        <w:t xml:space="preserve">onalite, yazım, karakter ve </w:t>
      </w:r>
      <w:proofErr w:type="gramStart"/>
      <w:r w:rsidRPr="00C14170">
        <w:rPr>
          <w:rFonts w:cstheme="minorHAnsi"/>
          <w:color w:val="000000" w:themeColor="text1"/>
          <w:sz w:val="28"/>
          <w:szCs w:val="28"/>
        </w:rPr>
        <w:t>nüans</w:t>
      </w:r>
      <w:r>
        <w:rPr>
          <w:rFonts w:cstheme="minorHAnsi"/>
          <w:color w:val="000000" w:themeColor="text1"/>
          <w:sz w:val="28"/>
          <w:szCs w:val="28"/>
        </w:rPr>
        <w:t>larda</w:t>
      </w:r>
      <w:proofErr w:type="gramEnd"/>
      <w:r w:rsidRPr="00C14170">
        <w:rPr>
          <w:rFonts w:cstheme="minorHAnsi"/>
          <w:color w:val="000000" w:themeColor="text1"/>
          <w:sz w:val="28"/>
          <w:szCs w:val="28"/>
        </w:rPr>
        <w:t xml:space="preserve"> kontrastlar vardır. </w:t>
      </w:r>
    </w:p>
    <w:p w:rsidR="00FB338A" w:rsidRDefault="00FB338A" w:rsidP="009F0A9E">
      <w:pPr>
        <w:tabs>
          <w:tab w:val="left" w:pos="1394"/>
        </w:tabs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411E91" w:rsidRDefault="00411E91" w:rsidP="009F0A9E">
      <w:pPr>
        <w:tabs>
          <w:tab w:val="left" w:pos="1394"/>
        </w:tabs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411E91" w:rsidRDefault="00411E91" w:rsidP="009F0A9E">
      <w:pPr>
        <w:tabs>
          <w:tab w:val="left" w:pos="1394"/>
        </w:tabs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F81B08" w:rsidRDefault="000E618C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F81B08">
        <w:rPr>
          <w:rFonts w:cstheme="minorHAnsi"/>
          <w:color w:val="000000" w:themeColor="text1"/>
          <w:sz w:val="28"/>
          <w:szCs w:val="28"/>
        </w:rPr>
        <w:t>4.Bölüm</w:t>
      </w:r>
      <w:r w:rsidR="0005400A">
        <w:rPr>
          <w:rFonts w:cstheme="minorHAnsi"/>
          <w:color w:val="000000" w:themeColor="text1"/>
          <w:sz w:val="28"/>
          <w:szCs w:val="28"/>
        </w:rPr>
        <w:t xml:space="preserve">: </w:t>
      </w:r>
      <w:r w:rsidRPr="00F81B08">
        <w:rPr>
          <w:rFonts w:cstheme="minorHAnsi"/>
          <w:color w:val="000000" w:themeColor="text1"/>
          <w:sz w:val="28"/>
          <w:szCs w:val="28"/>
        </w:rPr>
        <w:t xml:space="preserve">Final </w:t>
      </w:r>
      <w:proofErr w:type="spellStart"/>
      <w:r w:rsidRPr="00C14170">
        <w:rPr>
          <w:rFonts w:cstheme="minorHAnsi"/>
          <w:color w:val="000000" w:themeColor="text1"/>
          <w:sz w:val="28"/>
          <w:szCs w:val="28"/>
        </w:rPr>
        <w:t>Prestissimo</w:t>
      </w:r>
      <w:proofErr w:type="spellEnd"/>
    </w:p>
    <w:p w:rsidR="00B94484" w:rsidRDefault="00B94484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Örnek 11:</w:t>
      </w:r>
    </w:p>
    <w:p w:rsidR="00FB338A" w:rsidRDefault="00FB338A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 wp14:anchorId="0C12387F" wp14:editId="320E236C">
            <wp:extent cx="5753100" cy="12763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84" w:rsidRDefault="00B94484" w:rsidP="00B94484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C14170">
        <w:rPr>
          <w:rFonts w:cstheme="minorHAnsi"/>
          <w:color w:val="000000" w:themeColor="text1"/>
          <w:sz w:val="28"/>
          <w:szCs w:val="28"/>
        </w:rPr>
        <w:t xml:space="preserve">Bu </w:t>
      </w:r>
      <w:r>
        <w:rPr>
          <w:rFonts w:cstheme="minorHAnsi"/>
          <w:color w:val="000000" w:themeColor="text1"/>
          <w:sz w:val="28"/>
          <w:szCs w:val="28"/>
        </w:rPr>
        <w:t>bölümde çok hızlı tempoda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heyecan</w:t>
      </w:r>
      <w:r>
        <w:rPr>
          <w:rFonts w:cstheme="minorHAnsi"/>
          <w:color w:val="000000" w:themeColor="text1"/>
          <w:sz w:val="28"/>
          <w:szCs w:val="28"/>
        </w:rPr>
        <w:t>l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ı </w:t>
      </w:r>
      <w:r>
        <w:rPr>
          <w:rFonts w:cstheme="minorHAnsi"/>
          <w:color w:val="000000" w:themeColor="text1"/>
          <w:sz w:val="28"/>
          <w:szCs w:val="28"/>
        </w:rPr>
        <w:t>bir karakter gösteriliyor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. </w:t>
      </w:r>
      <w:r>
        <w:rPr>
          <w:rFonts w:cstheme="minorHAnsi"/>
          <w:color w:val="000000" w:themeColor="text1"/>
          <w:sz w:val="28"/>
          <w:szCs w:val="28"/>
        </w:rPr>
        <w:t xml:space="preserve">Özellikle sağ eldeki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akorlar</w:t>
      </w:r>
      <w:proofErr w:type="spellEnd"/>
      <w:r>
        <w:rPr>
          <w:rFonts w:cstheme="minorHAnsi"/>
          <w:color w:val="000000" w:themeColor="text1"/>
          <w:sz w:val="28"/>
          <w:szCs w:val="28"/>
        </w:rPr>
        <w:t>, ç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ok enerjik </w:t>
      </w:r>
      <w:r>
        <w:rPr>
          <w:rFonts w:cstheme="minorHAnsi"/>
          <w:color w:val="000000" w:themeColor="text1"/>
          <w:sz w:val="28"/>
          <w:szCs w:val="28"/>
        </w:rPr>
        <w:t>ve sağlam bir iradeyle çalınmalı,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sol eldeki ü</w:t>
      </w:r>
      <w:r w:rsidRPr="00C14170">
        <w:rPr>
          <w:rFonts w:cstheme="minorHAnsi"/>
          <w:color w:val="000000" w:themeColor="text1"/>
          <w:sz w:val="28"/>
          <w:szCs w:val="28"/>
        </w:rPr>
        <w:t>çleme</w:t>
      </w:r>
      <w:r>
        <w:rPr>
          <w:rFonts w:cstheme="minorHAnsi"/>
          <w:color w:val="000000" w:themeColor="text1"/>
          <w:sz w:val="28"/>
          <w:szCs w:val="28"/>
        </w:rPr>
        <w:t>lerde ise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nab</w:t>
      </w:r>
      <w:r>
        <w:rPr>
          <w:rFonts w:cstheme="minorHAnsi"/>
          <w:color w:val="000000" w:themeColor="text1"/>
          <w:sz w:val="28"/>
          <w:szCs w:val="28"/>
        </w:rPr>
        <w:t>ız gösterilmelidir.</w:t>
      </w:r>
    </w:p>
    <w:p w:rsidR="00B94484" w:rsidRDefault="00B94484" w:rsidP="00B94484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B94484" w:rsidRDefault="00B94484" w:rsidP="00B94484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B94484" w:rsidRDefault="00B94484" w:rsidP="00B94484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B94484" w:rsidRDefault="00B94484" w:rsidP="00B94484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B94484" w:rsidRPr="00C14170" w:rsidRDefault="00B94484" w:rsidP="00B94484">
      <w:pPr>
        <w:tabs>
          <w:tab w:val="left" w:pos="1394"/>
        </w:tabs>
        <w:spacing w:line="360" w:lineRule="auto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Örnek 12:</w:t>
      </w:r>
    </w:p>
    <w:p w:rsidR="00B94484" w:rsidRDefault="00FB338A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noProof/>
          <w:color w:val="FF0000"/>
          <w:sz w:val="28"/>
          <w:szCs w:val="28"/>
          <w:lang w:eastAsia="tr-TR"/>
        </w:rPr>
        <w:drawing>
          <wp:inline distT="0" distB="0" distL="0" distR="0" wp14:anchorId="6371C46B" wp14:editId="1E892313">
            <wp:extent cx="5753100" cy="11049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BDF" w:rsidRPr="00C14170">
        <w:rPr>
          <w:rFonts w:cstheme="minorHAnsi"/>
          <w:color w:val="FF0000"/>
          <w:sz w:val="28"/>
          <w:szCs w:val="28"/>
        </w:rPr>
        <w:t xml:space="preserve"> </w:t>
      </w:r>
    </w:p>
    <w:p w:rsidR="00B94484" w:rsidRDefault="00B94484" w:rsidP="00B94484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C14170">
        <w:rPr>
          <w:rFonts w:cstheme="minorHAnsi"/>
          <w:color w:val="000000" w:themeColor="text1"/>
          <w:sz w:val="28"/>
          <w:szCs w:val="28"/>
        </w:rPr>
        <w:t>Yan tem</w:t>
      </w:r>
      <w:r>
        <w:rPr>
          <w:rFonts w:cstheme="minorHAnsi"/>
          <w:color w:val="000000" w:themeColor="text1"/>
          <w:sz w:val="28"/>
          <w:szCs w:val="28"/>
        </w:rPr>
        <w:t xml:space="preserve">ada üçleme hareketi devam ederken </w:t>
      </w:r>
      <w:r w:rsidRPr="00C14170">
        <w:rPr>
          <w:rFonts w:cstheme="minorHAnsi"/>
          <w:color w:val="000000" w:themeColor="text1"/>
          <w:sz w:val="28"/>
          <w:szCs w:val="28"/>
        </w:rPr>
        <w:t>melodi devreye giriyor</w:t>
      </w:r>
      <w:r>
        <w:rPr>
          <w:rFonts w:cstheme="minorHAnsi"/>
          <w:color w:val="000000" w:themeColor="text1"/>
          <w:sz w:val="28"/>
          <w:szCs w:val="28"/>
        </w:rPr>
        <w:t>. Burada melodiyi duyururken aynı zamanda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üç</w:t>
      </w:r>
      <w:r>
        <w:rPr>
          <w:rFonts w:cstheme="minorHAnsi"/>
          <w:color w:val="000000" w:themeColor="text1"/>
          <w:sz w:val="28"/>
          <w:szCs w:val="28"/>
        </w:rPr>
        <w:t>lemeyi de belirgin bir şekilde çalmak önemlidir.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B94484" w:rsidRDefault="00B94484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Örnek 13:</w:t>
      </w:r>
    </w:p>
    <w:p w:rsidR="00FB338A" w:rsidRDefault="00FB338A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noProof/>
          <w:color w:val="FF0000"/>
          <w:sz w:val="28"/>
          <w:szCs w:val="28"/>
          <w:lang w:eastAsia="tr-TR"/>
        </w:rPr>
        <w:lastRenderedPageBreak/>
        <w:drawing>
          <wp:inline distT="0" distB="0" distL="0" distR="0" wp14:anchorId="0E136074" wp14:editId="1867FFBC">
            <wp:extent cx="5753100" cy="120015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F99" w:rsidRDefault="00B94484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C14170">
        <w:rPr>
          <w:rFonts w:cstheme="minorHAnsi"/>
          <w:color w:val="000000" w:themeColor="text1"/>
          <w:sz w:val="28"/>
          <w:szCs w:val="28"/>
        </w:rPr>
        <w:t>Tamamlayıcı temada</w:t>
      </w:r>
      <w:r w:rsidR="00343F99">
        <w:rPr>
          <w:rFonts w:cstheme="minorHAnsi"/>
          <w:color w:val="000000" w:themeColor="text1"/>
          <w:sz w:val="28"/>
          <w:szCs w:val="28"/>
        </w:rPr>
        <w:t>,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r w:rsidR="00343F99">
        <w:rPr>
          <w:rFonts w:cstheme="minorHAnsi"/>
          <w:color w:val="000000" w:themeColor="text1"/>
          <w:sz w:val="28"/>
          <w:szCs w:val="28"/>
        </w:rPr>
        <w:t xml:space="preserve">sağ elde ilerleyen </w:t>
      </w:r>
      <w:r w:rsidRPr="00C14170">
        <w:rPr>
          <w:rFonts w:cstheme="minorHAnsi"/>
          <w:color w:val="000000" w:themeColor="text1"/>
          <w:sz w:val="28"/>
          <w:szCs w:val="28"/>
        </w:rPr>
        <w:t>melodiyi legato çalma</w:t>
      </w:r>
      <w:r w:rsidR="00343F99">
        <w:rPr>
          <w:rFonts w:cstheme="minorHAnsi"/>
          <w:color w:val="000000" w:themeColor="text1"/>
          <w:sz w:val="28"/>
          <w:szCs w:val="28"/>
        </w:rPr>
        <w:t xml:space="preserve">lı 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ve sol eldeki üçlemeler net ve ritmik olmalıdır. </w:t>
      </w:r>
      <w:r w:rsidR="00343F99">
        <w:rPr>
          <w:rFonts w:cstheme="minorHAnsi"/>
          <w:color w:val="000000" w:themeColor="text1"/>
          <w:sz w:val="28"/>
          <w:szCs w:val="28"/>
        </w:rPr>
        <w:t xml:space="preserve">Sergi bölümü </w:t>
      </w:r>
      <w:r w:rsidR="00E95150" w:rsidRPr="00C14170">
        <w:rPr>
          <w:rFonts w:cstheme="minorHAnsi"/>
          <w:color w:val="000000" w:themeColor="text1"/>
          <w:sz w:val="28"/>
          <w:szCs w:val="28"/>
        </w:rPr>
        <w:t xml:space="preserve">ana </w:t>
      </w:r>
      <w:r w:rsidR="00343F99">
        <w:rPr>
          <w:rFonts w:cstheme="minorHAnsi"/>
          <w:color w:val="000000" w:themeColor="text1"/>
          <w:sz w:val="28"/>
          <w:szCs w:val="28"/>
        </w:rPr>
        <w:t xml:space="preserve">melodiyle bitiyor. Burada </w:t>
      </w:r>
      <w:r w:rsidR="00E95150" w:rsidRPr="00C14170">
        <w:rPr>
          <w:rFonts w:cstheme="minorHAnsi"/>
          <w:color w:val="000000" w:themeColor="text1"/>
          <w:sz w:val="28"/>
          <w:szCs w:val="28"/>
        </w:rPr>
        <w:t xml:space="preserve">ritmik çalmak </w:t>
      </w:r>
      <w:r w:rsidR="00343F99">
        <w:rPr>
          <w:rFonts w:cstheme="minorHAnsi"/>
          <w:color w:val="000000" w:themeColor="text1"/>
          <w:sz w:val="28"/>
          <w:szCs w:val="28"/>
        </w:rPr>
        <w:t>önemlidir</w:t>
      </w:r>
      <w:r w:rsidR="00E95150" w:rsidRPr="00C14170">
        <w:rPr>
          <w:rFonts w:cstheme="minorHAnsi"/>
          <w:color w:val="000000" w:themeColor="text1"/>
          <w:sz w:val="28"/>
          <w:szCs w:val="28"/>
        </w:rPr>
        <w:t>.</w:t>
      </w:r>
    </w:p>
    <w:p w:rsidR="00FB338A" w:rsidRDefault="005918F4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C14170">
        <w:rPr>
          <w:rFonts w:cstheme="minorHAnsi"/>
          <w:color w:val="000000" w:themeColor="text1"/>
          <w:sz w:val="28"/>
          <w:szCs w:val="28"/>
        </w:rPr>
        <w:t xml:space="preserve"> İlk sergi ve ara bölüm arasında büyük bir </w:t>
      </w:r>
      <w:proofErr w:type="gramStart"/>
      <w:r w:rsidRPr="00C14170">
        <w:rPr>
          <w:rFonts w:cstheme="minorHAnsi"/>
          <w:color w:val="000000" w:themeColor="text1"/>
          <w:sz w:val="28"/>
          <w:szCs w:val="28"/>
        </w:rPr>
        <w:t>kontrast</w:t>
      </w:r>
      <w:proofErr w:type="gramEnd"/>
      <w:r w:rsidRPr="00C14170">
        <w:rPr>
          <w:rFonts w:cstheme="minorHAnsi"/>
          <w:color w:val="000000" w:themeColor="text1"/>
          <w:sz w:val="28"/>
          <w:szCs w:val="28"/>
        </w:rPr>
        <w:t xml:space="preserve"> vardır. Beethoven ara bölüme ‘</w:t>
      </w:r>
      <w:proofErr w:type="spellStart"/>
      <w:r w:rsidRPr="00C14170">
        <w:rPr>
          <w:rFonts w:cstheme="minorHAnsi"/>
          <w:color w:val="000000" w:themeColor="text1"/>
          <w:sz w:val="28"/>
          <w:szCs w:val="28"/>
        </w:rPr>
        <w:t>sempre</w:t>
      </w:r>
      <w:proofErr w:type="spellEnd"/>
      <w:r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14170">
        <w:rPr>
          <w:rFonts w:cstheme="minorHAnsi"/>
          <w:color w:val="000000" w:themeColor="text1"/>
          <w:sz w:val="28"/>
          <w:szCs w:val="28"/>
        </w:rPr>
        <w:t>piano</w:t>
      </w:r>
      <w:proofErr w:type="spellEnd"/>
      <w:r w:rsidRPr="00C14170">
        <w:rPr>
          <w:rFonts w:cstheme="minorHAnsi"/>
          <w:color w:val="000000" w:themeColor="text1"/>
          <w:sz w:val="28"/>
          <w:szCs w:val="28"/>
        </w:rPr>
        <w:t xml:space="preserve"> e </w:t>
      </w:r>
      <w:proofErr w:type="spellStart"/>
      <w:r w:rsidRPr="00C14170">
        <w:rPr>
          <w:rFonts w:cstheme="minorHAnsi"/>
          <w:color w:val="000000" w:themeColor="text1"/>
          <w:sz w:val="28"/>
          <w:szCs w:val="28"/>
        </w:rPr>
        <w:t>dolce</w:t>
      </w:r>
      <w:proofErr w:type="spellEnd"/>
      <w:r w:rsidRPr="00C14170">
        <w:rPr>
          <w:rFonts w:cstheme="minorHAnsi"/>
          <w:color w:val="000000" w:themeColor="text1"/>
          <w:sz w:val="28"/>
          <w:szCs w:val="28"/>
        </w:rPr>
        <w:t>’ yazmıştır.</w:t>
      </w:r>
      <w:r w:rsidR="00343F99">
        <w:rPr>
          <w:rFonts w:cstheme="minorHAnsi"/>
          <w:color w:val="000000" w:themeColor="text1"/>
          <w:sz w:val="28"/>
          <w:szCs w:val="28"/>
        </w:rPr>
        <w:t xml:space="preserve"> Bu bölümde melodi </w:t>
      </w:r>
      <w:proofErr w:type="spellStart"/>
      <w:r w:rsidR="00343F99">
        <w:rPr>
          <w:rFonts w:cstheme="minorHAnsi"/>
          <w:color w:val="000000" w:themeColor="text1"/>
          <w:sz w:val="28"/>
          <w:szCs w:val="28"/>
        </w:rPr>
        <w:t>fraz</w:t>
      </w:r>
      <w:proofErr w:type="spellEnd"/>
      <w:r w:rsidR="00343F99">
        <w:rPr>
          <w:rFonts w:cstheme="minorHAnsi"/>
          <w:color w:val="000000" w:themeColor="text1"/>
          <w:sz w:val="28"/>
          <w:szCs w:val="28"/>
        </w:rPr>
        <w:t xml:space="preserve"> olarak 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ve </w:t>
      </w:r>
      <w:r w:rsidR="00343F99">
        <w:rPr>
          <w:rFonts w:cstheme="minorHAnsi"/>
          <w:color w:val="000000" w:themeColor="text1"/>
          <w:sz w:val="28"/>
          <w:szCs w:val="28"/>
        </w:rPr>
        <w:t>aralık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olarak çok organizedir. Sol elde </w:t>
      </w:r>
      <w:proofErr w:type="spellStart"/>
      <w:r w:rsidRPr="00C14170">
        <w:rPr>
          <w:rFonts w:cstheme="minorHAnsi"/>
          <w:color w:val="000000" w:themeColor="text1"/>
          <w:sz w:val="28"/>
          <w:szCs w:val="28"/>
        </w:rPr>
        <w:t>akorlar</w:t>
      </w:r>
      <w:proofErr w:type="spellEnd"/>
      <w:r w:rsidRPr="00C14170">
        <w:rPr>
          <w:rFonts w:cstheme="minorHAnsi"/>
          <w:color w:val="000000" w:themeColor="text1"/>
          <w:sz w:val="28"/>
          <w:szCs w:val="28"/>
        </w:rPr>
        <w:t xml:space="preserve"> eşit ve düz çalınmalıdır. Orta bölümdeki ilk </w:t>
      </w:r>
      <w:r w:rsidR="00343F99">
        <w:rPr>
          <w:rFonts w:cstheme="minorHAnsi"/>
          <w:color w:val="000000" w:themeColor="text1"/>
          <w:sz w:val="28"/>
          <w:szCs w:val="28"/>
        </w:rPr>
        <w:t>kısımdan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sonra ikinci </w:t>
      </w:r>
      <w:r w:rsidR="00343F99">
        <w:rPr>
          <w:rFonts w:cstheme="minorHAnsi"/>
          <w:color w:val="000000" w:themeColor="text1"/>
          <w:sz w:val="28"/>
          <w:szCs w:val="28"/>
        </w:rPr>
        <w:t xml:space="preserve">kısımda, ana ve yan temanın motifleri </w:t>
      </w:r>
      <w:r w:rsidRPr="00C14170">
        <w:rPr>
          <w:rFonts w:cstheme="minorHAnsi"/>
          <w:color w:val="000000" w:themeColor="text1"/>
          <w:sz w:val="28"/>
          <w:szCs w:val="28"/>
        </w:rPr>
        <w:t>kullan</w:t>
      </w:r>
      <w:r w:rsidR="00343F99">
        <w:rPr>
          <w:rFonts w:cstheme="minorHAnsi"/>
          <w:color w:val="000000" w:themeColor="text1"/>
          <w:sz w:val="28"/>
          <w:szCs w:val="28"/>
        </w:rPr>
        <w:t>ılmaktadır.</w:t>
      </w:r>
    </w:p>
    <w:p w:rsidR="003D0DEA" w:rsidRDefault="003D0DEA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3D0DEA" w:rsidRDefault="003D0DEA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3D0DEA" w:rsidRDefault="003D0DEA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3D0DEA" w:rsidRDefault="003D0DEA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Örnek 14:</w:t>
      </w:r>
    </w:p>
    <w:p w:rsidR="008E75FD" w:rsidRPr="00A07A14" w:rsidRDefault="00FB338A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 wp14:anchorId="68CA8E9C" wp14:editId="3DCDE32B">
            <wp:extent cx="5753100" cy="131445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A14">
        <w:rPr>
          <w:rFonts w:cstheme="minorHAnsi"/>
          <w:color w:val="FF0000"/>
          <w:sz w:val="28"/>
          <w:szCs w:val="28"/>
        </w:rPr>
        <w:t xml:space="preserve"> </w:t>
      </w:r>
    </w:p>
    <w:p w:rsidR="003D0DEA" w:rsidRDefault="003D0DEA" w:rsidP="003D0DEA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r w:rsidRPr="00C14170">
        <w:rPr>
          <w:rFonts w:cstheme="minorHAnsi"/>
          <w:color w:val="FF0000"/>
          <w:sz w:val="28"/>
          <w:szCs w:val="28"/>
        </w:rPr>
        <w:t xml:space="preserve"> </w:t>
      </w:r>
      <w:r w:rsidRPr="00C14170">
        <w:rPr>
          <w:rFonts w:cstheme="minorHAnsi"/>
          <w:color w:val="000000" w:themeColor="text1"/>
          <w:sz w:val="28"/>
          <w:szCs w:val="28"/>
        </w:rPr>
        <w:t>Burada gelişim havası vardır</w:t>
      </w:r>
      <w:r>
        <w:rPr>
          <w:rFonts w:cstheme="minorHAnsi"/>
          <w:color w:val="000000" w:themeColor="text1"/>
          <w:sz w:val="28"/>
          <w:szCs w:val="28"/>
        </w:rPr>
        <w:t>. Ana temadan ufak motifler duyulabilir ve bu kısım tamamen “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p</w:t>
      </w:r>
      <w:r w:rsidRPr="00C14170">
        <w:rPr>
          <w:rFonts w:cstheme="minorHAnsi"/>
          <w:color w:val="000000" w:themeColor="text1"/>
          <w:sz w:val="28"/>
          <w:szCs w:val="28"/>
        </w:rPr>
        <w:t>iano</w:t>
      </w:r>
      <w:proofErr w:type="spellEnd"/>
      <w:r>
        <w:rPr>
          <w:rFonts w:cstheme="minorHAnsi"/>
          <w:color w:val="000000" w:themeColor="text1"/>
          <w:sz w:val="28"/>
          <w:szCs w:val="28"/>
        </w:rPr>
        <w:t>” (p) çalınmalıdır.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bookmarkStart w:id="1" w:name="_Hlk510105689"/>
    </w:p>
    <w:p w:rsidR="003D0DEA" w:rsidRDefault="003D0DEA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Örnek 15:</w:t>
      </w:r>
      <w:bookmarkEnd w:id="1"/>
    </w:p>
    <w:p w:rsidR="00A07A14" w:rsidRDefault="00A07A14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tr-TR"/>
        </w:rPr>
        <w:lastRenderedPageBreak/>
        <w:drawing>
          <wp:inline distT="0" distB="0" distL="0" distR="0" wp14:anchorId="1E90C310" wp14:editId="3297F981">
            <wp:extent cx="5753100" cy="121920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EA" w:rsidRPr="00A07A14" w:rsidRDefault="003D0DEA" w:rsidP="003D0DEA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Bu küçük kısım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14170">
        <w:rPr>
          <w:rFonts w:cstheme="minorHAnsi"/>
          <w:color w:val="000000" w:themeColor="text1"/>
          <w:sz w:val="28"/>
          <w:szCs w:val="28"/>
        </w:rPr>
        <w:t>fortissimoya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ff</w:t>
      </w:r>
      <w:proofErr w:type="spellEnd"/>
      <w:r>
        <w:rPr>
          <w:rFonts w:cstheme="minorHAnsi"/>
          <w:color w:val="000000" w:themeColor="text1"/>
          <w:sz w:val="28"/>
          <w:szCs w:val="28"/>
        </w:rPr>
        <w:t>)</w:t>
      </w:r>
      <w:r w:rsidRPr="00C14170">
        <w:rPr>
          <w:rFonts w:cstheme="minorHAnsi"/>
          <w:color w:val="000000" w:themeColor="text1"/>
          <w:sz w:val="28"/>
          <w:szCs w:val="28"/>
        </w:rPr>
        <w:t xml:space="preserve"> kadar gelir. </w:t>
      </w:r>
      <w:r>
        <w:rPr>
          <w:rFonts w:cstheme="minorHAnsi"/>
          <w:color w:val="000000" w:themeColor="text1"/>
          <w:sz w:val="28"/>
          <w:szCs w:val="28"/>
        </w:rPr>
        <w:t xml:space="preserve">İcracının buradaki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sfozrandoları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sf</w:t>
      </w:r>
      <w:proofErr w:type="spellEnd"/>
      <w:r>
        <w:rPr>
          <w:rFonts w:cstheme="minorHAnsi"/>
          <w:color w:val="000000" w:themeColor="text1"/>
          <w:sz w:val="28"/>
          <w:szCs w:val="28"/>
        </w:rPr>
        <w:t>) çok vurmadan çalması daha uygun olur</w:t>
      </w:r>
      <w:r w:rsidRPr="00C14170">
        <w:rPr>
          <w:rFonts w:cstheme="minorHAnsi"/>
          <w:color w:val="000000" w:themeColor="text1"/>
          <w:sz w:val="28"/>
          <w:szCs w:val="28"/>
        </w:rPr>
        <w:t>.</w:t>
      </w:r>
      <w:r>
        <w:rPr>
          <w:rFonts w:cstheme="minorHAnsi"/>
          <w:color w:val="000000" w:themeColor="text1"/>
          <w:sz w:val="28"/>
          <w:szCs w:val="28"/>
        </w:rPr>
        <w:t xml:space="preserve"> Müzik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röprize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“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piano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(p)” ile hazırlanır ve ateşli bir hareketle ana temaya döner.</w:t>
      </w:r>
    </w:p>
    <w:p w:rsidR="003D0DEA" w:rsidRDefault="003D0DEA" w:rsidP="009F0A9E">
      <w:pPr>
        <w:tabs>
          <w:tab w:val="left" w:pos="1394"/>
        </w:tabs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sectPr w:rsidR="003D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75"/>
    <w:rsid w:val="00033458"/>
    <w:rsid w:val="0005400A"/>
    <w:rsid w:val="000E618C"/>
    <w:rsid w:val="00133E92"/>
    <w:rsid w:val="001C5244"/>
    <w:rsid w:val="00254E13"/>
    <w:rsid w:val="00265A92"/>
    <w:rsid w:val="002706EF"/>
    <w:rsid w:val="00287571"/>
    <w:rsid w:val="002B2FCC"/>
    <w:rsid w:val="002B558D"/>
    <w:rsid w:val="002C0F0C"/>
    <w:rsid w:val="002D43A9"/>
    <w:rsid w:val="002F5693"/>
    <w:rsid w:val="00312745"/>
    <w:rsid w:val="00343F99"/>
    <w:rsid w:val="0035012A"/>
    <w:rsid w:val="003B3BDF"/>
    <w:rsid w:val="003B491B"/>
    <w:rsid w:val="003D0DEA"/>
    <w:rsid w:val="003E144D"/>
    <w:rsid w:val="003F1DE8"/>
    <w:rsid w:val="00411E91"/>
    <w:rsid w:val="004A1940"/>
    <w:rsid w:val="004D4218"/>
    <w:rsid w:val="005229B0"/>
    <w:rsid w:val="00537BC8"/>
    <w:rsid w:val="00573519"/>
    <w:rsid w:val="005918F4"/>
    <w:rsid w:val="005C2EA2"/>
    <w:rsid w:val="005E7C20"/>
    <w:rsid w:val="00601A02"/>
    <w:rsid w:val="006A76A8"/>
    <w:rsid w:val="006C6993"/>
    <w:rsid w:val="007067CE"/>
    <w:rsid w:val="0076519A"/>
    <w:rsid w:val="007C53A0"/>
    <w:rsid w:val="00850275"/>
    <w:rsid w:val="008A0181"/>
    <w:rsid w:val="008C4627"/>
    <w:rsid w:val="008E75FD"/>
    <w:rsid w:val="00922142"/>
    <w:rsid w:val="00924C02"/>
    <w:rsid w:val="00962E8F"/>
    <w:rsid w:val="00972FD0"/>
    <w:rsid w:val="009F0A9E"/>
    <w:rsid w:val="009F0D6A"/>
    <w:rsid w:val="00A06BC6"/>
    <w:rsid w:val="00A07A14"/>
    <w:rsid w:val="00A20EDB"/>
    <w:rsid w:val="00AE4850"/>
    <w:rsid w:val="00B13178"/>
    <w:rsid w:val="00B27FA4"/>
    <w:rsid w:val="00B418A6"/>
    <w:rsid w:val="00B713CF"/>
    <w:rsid w:val="00B94484"/>
    <w:rsid w:val="00BE6744"/>
    <w:rsid w:val="00C14170"/>
    <w:rsid w:val="00C17408"/>
    <w:rsid w:val="00C36FA6"/>
    <w:rsid w:val="00C74421"/>
    <w:rsid w:val="00CC5D03"/>
    <w:rsid w:val="00CD1B2A"/>
    <w:rsid w:val="00CF285B"/>
    <w:rsid w:val="00D144BD"/>
    <w:rsid w:val="00D73163"/>
    <w:rsid w:val="00DC2375"/>
    <w:rsid w:val="00DF5358"/>
    <w:rsid w:val="00E91718"/>
    <w:rsid w:val="00E922A1"/>
    <w:rsid w:val="00E95150"/>
    <w:rsid w:val="00ED3F52"/>
    <w:rsid w:val="00F80F5B"/>
    <w:rsid w:val="00F81B08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 Bilgin</dc:creator>
  <cp:lastModifiedBy>Kullanıcı</cp:lastModifiedBy>
  <cp:revision>14</cp:revision>
  <dcterms:created xsi:type="dcterms:W3CDTF">2018-04-06T12:46:00Z</dcterms:created>
  <dcterms:modified xsi:type="dcterms:W3CDTF">2018-04-09T14:40:00Z</dcterms:modified>
</cp:coreProperties>
</file>