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90" w:rsidRPr="006A0D58" w:rsidRDefault="002A5190" w:rsidP="002A5190">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2A5190" w:rsidRPr="006A0D58" w:rsidRDefault="002A5190" w:rsidP="002A5190">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2A5190" w:rsidRPr="006A0D58" w:rsidRDefault="002A5190" w:rsidP="002A5190">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2A5190" w:rsidRPr="006A0D58" w:rsidTr="00C50205">
        <w:trPr>
          <w:tblCellSpacing w:w="15" w:type="dxa"/>
        </w:trPr>
        <w:tc>
          <w:tcPr>
            <w:tcW w:w="1327" w:type="dxa"/>
            <w:tcMar>
              <w:top w:w="15" w:type="dxa"/>
              <w:left w:w="15" w:type="dxa"/>
              <w:bottom w:w="15" w:type="dxa"/>
              <w:right w:w="15" w:type="dxa"/>
            </w:tcMar>
          </w:tcPr>
          <w:p w:rsidR="002A5190" w:rsidRPr="006A0D58" w:rsidRDefault="002A5190"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2A5190" w:rsidRPr="006A0D58" w:rsidRDefault="002A5190" w:rsidP="00C50205">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Pr="007E7BFD">
              <w:rPr>
                <w:rFonts w:ascii="Times New Roman" w:eastAsia="Times New Roman" w:hAnsi="Times New Roman" w:cs="Times New Roman"/>
                <w:b/>
                <w:color w:val="FF0000"/>
                <w:lang w:eastAsia="tr-TR"/>
              </w:rPr>
              <w:t>Genelgeler ve Kongreler Dönemi</w:t>
            </w:r>
            <w:r>
              <w:rPr>
                <w:rFonts w:ascii="Times New Roman" w:eastAsia="Times New Roman" w:hAnsi="Times New Roman" w:cs="Times New Roman"/>
                <w:b/>
                <w:color w:val="FF0000"/>
                <w:lang w:eastAsia="tr-TR"/>
              </w:rPr>
              <w:t xml:space="preserve">; </w:t>
            </w:r>
            <w:r w:rsidRPr="007E7BFD">
              <w:rPr>
                <w:rFonts w:ascii="Times New Roman" w:eastAsia="Times New Roman" w:hAnsi="Times New Roman" w:cs="Times New Roman"/>
                <w:b/>
                <w:bCs/>
                <w:iCs/>
                <w:color w:val="FF0000"/>
                <w:lang w:eastAsia="tr-TR"/>
              </w:rPr>
              <w:t>Amasya Genelgesi</w:t>
            </w:r>
          </w:p>
        </w:tc>
      </w:tr>
    </w:tbl>
    <w:p w:rsidR="002A5190" w:rsidRPr="007E7BFD" w:rsidRDefault="002A5190" w:rsidP="002A5190">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2A5190" w:rsidRDefault="002A5190" w:rsidP="002A519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2A5190" w:rsidRPr="007E7BFD" w:rsidRDefault="002A5190" w:rsidP="002A5190">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2A5190" w:rsidRPr="006A0D58" w:rsidRDefault="002A5190" w:rsidP="002A5190">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Bağımsızlığın Anadolu’da verilecek mücadele ile mümkün olacağı düşüncesini taşıyarak İstanbul’dan ayrılan Mustafa Kemal Paşa’nın Türk halkına ilk seslenişi, 28 Mayıs 1919 tarihinde Havza Genelgesi ile gerçekleşmiştir.</w:t>
      </w:r>
      <w:r w:rsidRPr="006A0D58">
        <w:rPr>
          <w:rFonts w:ascii="Times New Roman" w:eastAsia="Times New Roman" w:hAnsi="Times New Roman" w:cs="Times New Roman"/>
          <w:spacing w:val="-4"/>
          <w:vertAlign w:val="superscript"/>
          <w:lang w:eastAsia="tr-TR"/>
        </w:rPr>
        <w:footnoteReference w:id="1"/>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2"/>
      </w:r>
      <w:r w:rsidRPr="006A0D58">
        <w:rPr>
          <w:rFonts w:ascii="Times New Roman" w:eastAsia="Times New Roman" w:hAnsi="Times New Roman" w:cs="Times New Roman"/>
          <w:spacing w:val="-4"/>
          <w:lang w:eastAsia="tr-TR"/>
        </w:rPr>
        <w:t xml:space="preserve"> </w:t>
      </w:r>
    </w:p>
    <w:p w:rsidR="002A5190" w:rsidRPr="006A0D58" w:rsidRDefault="002A5190" w:rsidP="002A519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Askeri birlikler ve Müdafaa-i Hukuk Cemiyetleri ile sürdürdüğü yoğun iletişim, Havza Genelgesi ve özellikle de 3 Haziran 1919’da Harbiye Nazırına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3"/>
      </w:r>
    </w:p>
    <w:p w:rsidR="002A5190" w:rsidRPr="006A0D58" w:rsidRDefault="002A5190" w:rsidP="002A5190">
      <w:pPr>
        <w:keepNext/>
        <w:spacing w:after="120" w:line="240" w:lineRule="auto"/>
        <w:ind w:firstLine="709"/>
        <w:jc w:val="both"/>
        <w:outlineLvl w:val="1"/>
        <w:rPr>
          <w:rFonts w:ascii="Times New Roman" w:eastAsia="Times New Roman" w:hAnsi="Times New Roman" w:cs="Times New Roman"/>
          <w:b/>
          <w:bCs/>
          <w:iCs/>
          <w:lang w:eastAsia="tr-TR"/>
        </w:rPr>
      </w:pPr>
      <w:bookmarkStart w:id="0" w:name="_Toc284499611"/>
      <w:bookmarkStart w:id="1" w:name="_Toc284499872"/>
      <w:bookmarkStart w:id="2" w:name="_Toc284500132"/>
      <w:bookmarkStart w:id="3" w:name="_Toc284500382"/>
      <w:bookmarkStart w:id="4" w:name="_Toc284579158"/>
      <w:bookmarkStart w:id="5" w:name="_Toc285554109"/>
      <w:r w:rsidRPr="006A0D58">
        <w:rPr>
          <w:rFonts w:ascii="Times New Roman" w:eastAsia="Times New Roman" w:hAnsi="Times New Roman" w:cs="Times New Roman"/>
          <w:b/>
          <w:bCs/>
          <w:iCs/>
          <w:lang w:eastAsia="tr-TR"/>
        </w:rPr>
        <w:t xml:space="preserve">Amasya Genelgesi </w:t>
      </w:r>
      <w:bookmarkEnd w:id="0"/>
      <w:bookmarkEnd w:id="1"/>
      <w:bookmarkEnd w:id="2"/>
      <w:bookmarkEnd w:id="3"/>
      <w:bookmarkEnd w:id="4"/>
      <w:bookmarkEnd w:id="5"/>
    </w:p>
    <w:p w:rsidR="002A5190" w:rsidRPr="006A0D58" w:rsidRDefault="002A5190" w:rsidP="002A5190">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ihtilalin başlangıç bildirisi de sayılan ve askeri-sivil yöneticilere gönderilen </w:t>
      </w:r>
      <w:proofErr w:type="spellStart"/>
      <w:r w:rsidRPr="006A0D58">
        <w:rPr>
          <w:rFonts w:ascii="Times New Roman" w:eastAsia="Times New Roman" w:hAnsi="Times New Roman" w:cs="Times New Roman"/>
          <w:lang w:eastAsia="tr-TR"/>
        </w:rPr>
        <w:t>Genelge’de</w:t>
      </w:r>
      <w:proofErr w:type="spellEnd"/>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4"/>
      </w:r>
    </w:p>
    <w:p w:rsidR="002A5190" w:rsidRPr="006A0D58" w:rsidRDefault="002A5190" w:rsidP="002A5190">
      <w:pPr>
        <w:numPr>
          <w:ilvl w:val="0"/>
          <w:numId w:val="1"/>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2A5190" w:rsidRPr="006A0D58" w:rsidRDefault="002A5190" w:rsidP="002A5190">
      <w:pPr>
        <w:numPr>
          <w:ilvl w:val="0"/>
          <w:numId w:val="1"/>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2A5190" w:rsidRPr="006A0D58" w:rsidRDefault="002A5190" w:rsidP="002A5190">
      <w:pPr>
        <w:numPr>
          <w:ilvl w:val="0"/>
          <w:numId w:val="1"/>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2A5190" w:rsidRPr="006A0D58" w:rsidRDefault="002A5190" w:rsidP="002A5190">
      <w:pPr>
        <w:numPr>
          <w:ilvl w:val="0"/>
          <w:numId w:val="1"/>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2A5190" w:rsidRPr="006A0D58" w:rsidRDefault="002A5190" w:rsidP="002A5190">
      <w:pPr>
        <w:numPr>
          <w:ilvl w:val="0"/>
          <w:numId w:val="1"/>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2A5190" w:rsidRPr="006A0D58" w:rsidRDefault="002A5190" w:rsidP="002A5190">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2A5190" w:rsidRDefault="002A5190" w:rsidP="002A5190">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 Genelgesi, Kurtuluş Savaşı’nın gerekçesi, yöntemi ve amacını açıklayan ve Türk ulusunu mücadeleye çağıran ihtilal bildirgesi olarak kabul edilmektedir. Yurdun bağımsızlığının tehdit </w:t>
      </w:r>
      <w:r w:rsidRPr="006A0D58">
        <w:rPr>
          <w:rFonts w:ascii="Times New Roman" w:eastAsia="Times New Roman" w:hAnsi="Times New Roman" w:cs="Times New Roman"/>
          <w:lang w:eastAsia="tr-TR"/>
        </w:rPr>
        <w:lastRenderedPageBreak/>
        <w:t>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p w:rsidR="00A04EC4" w:rsidRDefault="00A04EC4">
      <w:bookmarkStart w:id="6" w:name="_GoBack"/>
      <w:bookmarkEnd w:id="6"/>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EF" w:rsidRDefault="003B68EF" w:rsidP="002A5190">
      <w:pPr>
        <w:spacing w:after="0" w:line="240" w:lineRule="auto"/>
      </w:pPr>
      <w:r>
        <w:separator/>
      </w:r>
    </w:p>
  </w:endnote>
  <w:endnote w:type="continuationSeparator" w:id="0">
    <w:p w:rsidR="003B68EF" w:rsidRDefault="003B68EF" w:rsidP="002A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EF" w:rsidRDefault="003B68EF" w:rsidP="002A5190">
      <w:pPr>
        <w:spacing w:after="0" w:line="240" w:lineRule="auto"/>
      </w:pPr>
      <w:r>
        <w:separator/>
      </w:r>
    </w:p>
  </w:footnote>
  <w:footnote w:type="continuationSeparator" w:id="0">
    <w:p w:rsidR="003B68EF" w:rsidRDefault="003B68EF" w:rsidP="002A5190">
      <w:pPr>
        <w:spacing w:after="0" w:line="240" w:lineRule="auto"/>
      </w:pPr>
      <w:r>
        <w:continuationSeparator/>
      </w:r>
    </w:p>
  </w:footnote>
  <w:footnote w:id="1">
    <w:p w:rsidR="002A5190" w:rsidRPr="00FB7208" w:rsidRDefault="002A5190" w:rsidP="002A519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Gotthard</w:t>
      </w:r>
      <w:proofErr w:type="spellEnd"/>
      <w:r w:rsidRPr="00FB7208">
        <w:rPr>
          <w:sz w:val="18"/>
          <w:szCs w:val="18"/>
        </w:rPr>
        <w:t xml:space="preserve"> </w:t>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2">
    <w:p w:rsidR="002A5190" w:rsidRPr="00FB7208" w:rsidRDefault="002A5190" w:rsidP="002A5190">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3">
    <w:p w:rsidR="002A5190" w:rsidRPr="00FB7208" w:rsidRDefault="002A5190" w:rsidP="002A519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4">
    <w:p w:rsidR="002A5190" w:rsidRPr="00FB7208" w:rsidRDefault="002A5190" w:rsidP="002A519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5">
    <w:p w:rsidR="002A5190" w:rsidRPr="00FB7208" w:rsidRDefault="002A5190" w:rsidP="002A5190">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B"/>
    <w:rsid w:val="00000D0B"/>
    <w:rsid w:val="002A5190"/>
    <w:rsid w:val="003B68EF"/>
    <w:rsid w:val="00744A06"/>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923D3-9476-4DA0-8620-5A8E5B73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2A5190"/>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2A5190"/>
    <w:rPr>
      <w:sz w:val="20"/>
      <w:szCs w:val="20"/>
    </w:rPr>
  </w:style>
  <w:style w:type="character" w:customStyle="1" w:styleId="DipnotMetniChar1">
    <w:name w:val="Dipnot Metni Char1"/>
    <w:aliases w:val="Char Char1"/>
    <w:link w:val="DipnotMetni"/>
    <w:uiPriority w:val="99"/>
    <w:rsid w:val="002A5190"/>
    <w:rPr>
      <w:rFonts w:ascii="Times New Roman" w:eastAsia="Calibri" w:hAnsi="Times New Roman" w:cs="Times New Roman"/>
      <w:sz w:val="20"/>
      <w:szCs w:val="20"/>
      <w:lang w:val="x-none" w:eastAsia="x-none"/>
    </w:rPr>
  </w:style>
  <w:style w:type="character" w:styleId="DipnotBavurusu">
    <w:name w:val="footnote reference"/>
    <w:qFormat/>
    <w:rsid w:val="002A51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2017-11-15T19:13:00Z</dcterms:created>
  <dcterms:modified xsi:type="dcterms:W3CDTF">2017-11-15T19:13:00Z</dcterms:modified>
</cp:coreProperties>
</file>